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F7" w:rsidRDefault="00277BF7">
      <w:r>
        <w:t>January 15, 2018</w:t>
      </w:r>
    </w:p>
    <w:p w:rsidR="00B31253" w:rsidRDefault="00277BF7">
      <w:pPr>
        <w:rPr>
          <w:sz w:val="24"/>
          <w:szCs w:val="24"/>
        </w:rPr>
      </w:pPr>
      <w:r>
        <w:t>Dear</w:t>
      </w:r>
      <w:r>
        <w:rPr>
          <w:sz w:val="24"/>
          <w:szCs w:val="24"/>
        </w:rPr>
        <w:t xml:space="preserve"> Cindy,</w:t>
      </w:r>
    </w:p>
    <w:p w:rsidR="00277BF7" w:rsidRDefault="00277BF7">
      <w:pPr>
        <w:rPr>
          <w:sz w:val="24"/>
          <w:szCs w:val="24"/>
        </w:rPr>
      </w:pPr>
      <w:r>
        <w:rPr>
          <w:sz w:val="24"/>
          <w:szCs w:val="24"/>
        </w:rPr>
        <w:t xml:space="preserve">Please know that I am not a techie nor would I make a great secretary so I apologize for any blue highlighting that I can’t get rid of in this letter and also if it’s not formatted very well.  From the article “Vince Bzdek:  Preserving Colorado’s Church for the Wild will Require a Significant Shift” that apparently ran in The Colorado Springs Gazette, I have been able to contact either by email or by phone 6 individuals who would be happy to be </w:t>
      </w:r>
      <w:r w:rsidR="002D54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contact (for their respective organizations) and support to </w:t>
      </w:r>
      <w:r w:rsidR="002D540D">
        <w:rPr>
          <w:sz w:val="24"/>
          <w:szCs w:val="24"/>
        </w:rPr>
        <w:t>Envision Chaffee County’s</w:t>
      </w:r>
      <w:r>
        <w:rPr>
          <w:sz w:val="24"/>
          <w:szCs w:val="24"/>
        </w:rPr>
        <w:t xml:space="preserve"> working group/action team that will be working on maintaining healthy forests, waters and wildlife in balance </w:t>
      </w:r>
      <w:r w:rsidR="002D540D">
        <w:rPr>
          <w:sz w:val="24"/>
          <w:szCs w:val="24"/>
        </w:rPr>
        <w:t xml:space="preserve">with </w:t>
      </w:r>
      <w:r>
        <w:rPr>
          <w:sz w:val="24"/>
          <w:szCs w:val="24"/>
        </w:rPr>
        <w:t>outdoor recreation use.  I have listed their names and contact information below.  I cannot overemphasize how encouraging and supportive they were and willing to be of assistance to Envision</w:t>
      </w:r>
      <w:r w:rsidR="002D540D">
        <w:rPr>
          <w:sz w:val="24"/>
          <w:szCs w:val="24"/>
        </w:rPr>
        <w:t xml:space="preserve"> Chaffee County</w:t>
      </w:r>
      <w:r>
        <w:rPr>
          <w:sz w:val="24"/>
          <w:szCs w:val="24"/>
        </w:rPr>
        <w:t xml:space="preserve"> and the working group.  I have also put down the two individuals</w:t>
      </w:r>
      <w:r w:rsidR="002D540D">
        <w:rPr>
          <w:sz w:val="24"/>
          <w:szCs w:val="24"/>
        </w:rPr>
        <w:t>/organizations</w:t>
      </w:r>
      <w:r>
        <w:rPr>
          <w:sz w:val="24"/>
          <w:szCs w:val="24"/>
        </w:rPr>
        <w:t xml:space="preserve"> I attempted to contact but never heard a response from.    I hope you and the group find this information helpful.  Don’t hesitate to cont</w:t>
      </w:r>
      <w:bookmarkStart w:id="0" w:name="_GoBack"/>
      <w:bookmarkEnd w:id="0"/>
      <w:r>
        <w:rPr>
          <w:sz w:val="24"/>
          <w:szCs w:val="24"/>
        </w:rPr>
        <w:t>act these individuals with any questions or need</w:t>
      </w:r>
      <w:r w:rsidR="002D540D">
        <w:rPr>
          <w:sz w:val="24"/>
          <w:szCs w:val="24"/>
        </w:rPr>
        <w:t>s</w:t>
      </w:r>
      <w:r>
        <w:rPr>
          <w:sz w:val="24"/>
          <w:szCs w:val="24"/>
        </w:rPr>
        <w:t xml:space="preserve"> you might have.  </w:t>
      </w:r>
    </w:p>
    <w:p w:rsidR="00277BF7" w:rsidRDefault="00277BF7">
      <w:pPr>
        <w:rPr>
          <w:sz w:val="24"/>
          <w:szCs w:val="24"/>
        </w:rPr>
      </w:pPr>
      <w:r>
        <w:rPr>
          <w:sz w:val="24"/>
          <w:szCs w:val="24"/>
        </w:rPr>
        <w:t>Truly,</w:t>
      </w:r>
    </w:p>
    <w:p w:rsidR="00277BF7" w:rsidRDefault="00277BF7">
      <w:pPr>
        <w:rPr>
          <w:sz w:val="24"/>
          <w:szCs w:val="24"/>
        </w:rPr>
      </w:pPr>
      <w:r>
        <w:rPr>
          <w:sz w:val="24"/>
          <w:szCs w:val="24"/>
        </w:rPr>
        <w:t>Susan Bridges Nies</w:t>
      </w:r>
    </w:p>
    <w:p w:rsidR="00277BF7" w:rsidRPr="00277BF7" w:rsidRDefault="00277BF7" w:rsidP="00277BF7">
      <w:pPr>
        <w:spacing w:after="0" w:line="300" w:lineRule="atLeast"/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</w:pPr>
      <w:r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People contacted either by phone or email who responded (with great enthusiasm!</w:t>
      </w:r>
      <w:proofErr w:type="gramStart"/>
      <w:r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) :</w:t>
      </w:r>
      <w:proofErr w:type="gramEnd"/>
    </w:p>
    <w:p w:rsidR="00277BF7" w:rsidRPr="00277BF7" w:rsidRDefault="00277BF7" w:rsidP="00277BF7">
      <w:pPr>
        <w:spacing w:after="0" w:line="300" w:lineRule="atLeast"/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</w:pPr>
    </w:p>
    <w:p w:rsidR="00277BF7" w:rsidRPr="00277BF7" w:rsidRDefault="00277BF7" w:rsidP="00277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Melissa Wills, Program Associate, El Pomar Foundation, Colorado Springs</w:t>
      </w:r>
      <w:proofErr w:type="gramStart"/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,  mwills@elpomar.org</w:t>
      </w:r>
      <w:proofErr w:type="gramEnd"/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 xml:space="preserve"> ,  website: 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https://www.elpomar.org/  719/577-7047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Becky Leinweber, Executive Director, Pikes Peak Outdoor Recreation Alliance, (PPORA),</w:t>
      </w:r>
      <w:r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 xml:space="preserve"> Colorado Springs,</w:t>
      </w: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 xml:space="preserve">   Pbecky@ppora.org, website:  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http://ppora.org</w:t>
      </w:r>
      <w:proofErr w:type="gramStart"/>
      <w:r w:rsidRPr="00277BF7">
        <w:rPr>
          <w:rFonts w:ascii="Arial" w:eastAsia="Times New Roman" w:hAnsi="Arial" w:cs="Arial"/>
          <w:color w:val="202020"/>
          <w:sz w:val="18"/>
          <w:szCs w:val="18"/>
        </w:rPr>
        <w:t>/  O</w:t>
      </w:r>
      <w:proofErr w:type="gramEnd"/>
      <w:r w:rsidRPr="00277BF7">
        <w:rPr>
          <w:rFonts w:ascii="Arial" w:eastAsia="Times New Roman" w:hAnsi="Arial" w:cs="Arial"/>
          <w:color w:val="202020"/>
          <w:sz w:val="18"/>
          <w:szCs w:val="18"/>
        </w:rPr>
        <w:t>:  719/575-4311  C:  719/648-4798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Dean Winstanley, Director of Statewide Stewardship, Volunteers for Outdoor Colorado, (VOC), dean@voc.org, website: 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http://www.voc.org</w:t>
      </w:r>
      <w:proofErr w:type="gramStart"/>
      <w:r w:rsidRPr="00277BF7">
        <w:rPr>
          <w:rFonts w:ascii="Arial" w:eastAsia="Times New Roman" w:hAnsi="Arial" w:cs="Arial"/>
          <w:color w:val="202020"/>
          <w:sz w:val="18"/>
          <w:szCs w:val="18"/>
        </w:rPr>
        <w:t>/  O</w:t>
      </w:r>
      <w:proofErr w:type="gramEnd"/>
      <w:r w:rsidRPr="00277BF7">
        <w:rPr>
          <w:rFonts w:ascii="Arial" w:eastAsia="Times New Roman" w:hAnsi="Arial" w:cs="Arial"/>
          <w:color w:val="202020"/>
          <w:sz w:val="18"/>
          <w:szCs w:val="18"/>
        </w:rPr>
        <w:t>:  303/715-1010, ext. 119  C:  303/524-5264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Keri Konold, Boulder Open Space and Mountain Parks, konold@bouldercolorado.gov</w:t>
      </w:r>
      <w:proofErr w:type="gramStart"/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,  website</w:t>
      </w:r>
      <w:proofErr w:type="gramEnd"/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: 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https://bouldercolorado.gov/osmp   303/441-4459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Chris Yuan-Farrell, Open Space Coordinator, Great Outdoors Colorado, (GOCO), Denver, Colorado, cyuanfarrell@goco.org, website: 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http://www.goco.org/  O:  303/226-4511  C:  719/244-4374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Scott Braden, Wilderness &amp; Public Lands Advocate, Conservation Colorado, and Conservation/Stewardship Board Member of Colorado Outdoor Recreation Industry Office, (OREC)  Denver, Colorado, scott@conservationco.org, website: 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https://conservationco.org  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</w:rPr>
        <w:t>https://choosecolorado.com/programs-initiatives/outdoor-recreation-industry-office/</w:t>
      </w:r>
      <w:proofErr w:type="gramStart"/>
      <w:r w:rsidRPr="00277BF7">
        <w:rPr>
          <w:rFonts w:ascii="Arial" w:eastAsia="Times New Roman" w:hAnsi="Arial" w:cs="Arial"/>
          <w:color w:val="202020"/>
          <w:sz w:val="18"/>
          <w:szCs w:val="18"/>
        </w:rPr>
        <w:t>,  C</w:t>
      </w:r>
      <w:proofErr w:type="gramEnd"/>
      <w:r w:rsidRPr="00277BF7">
        <w:rPr>
          <w:rFonts w:ascii="Arial" w:eastAsia="Times New Roman" w:hAnsi="Arial" w:cs="Arial"/>
          <w:color w:val="202020"/>
          <w:sz w:val="18"/>
          <w:szCs w:val="18"/>
        </w:rPr>
        <w:t>:  720/530-7473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No response but sent an email to: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Kristen Sherwood, Colorado contact for Leave No Trace, coadvocate@Int.org</w:t>
      </w:r>
    </w:p>
    <w:p w:rsidR="00277BF7" w:rsidRPr="00277BF7" w:rsidRDefault="00277BF7" w:rsidP="00277B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7BF7" w:rsidRPr="00277BF7" w:rsidRDefault="00277BF7" w:rsidP="002D540D">
      <w:pPr>
        <w:spacing w:after="0" w:line="240" w:lineRule="auto"/>
        <w:rPr>
          <w:sz w:val="24"/>
          <w:szCs w:val="24"/>
        </w:rPr>
      </w:pPr>
      <w:r w:rsidRPr="00277BF7">
        <w:rPr>
          <w:rFonts w:ascii="Arial" w:eastAsia="Times New Roman" w:hAnsi="Arial" w:cs="Arial"/>
          <w:color w:val="202020"/>
          <w:sz w:val="18"/>
          <w:szCs w:val="18"/>
          <w:shd w:val="clear" w:color="auto" w:fill="D3F0F2"/>
        </w:rPr>
        <w:t>Scott Segerstrom, Colorado Youth Corps Association, Denver, Colorado, ssegerstrom@cyca.org, </w:t>
      </w:r>
      <w:r w:rsidRPr="00277BF7">
        <w:rPr>
          <w:rFonts w:ascii="Arial" w:eastAsia="Times New Roman" w:hAnsi="Arial" w:cs="Arial"/>
          <w:color w:val="202020"/>
          <w:sz w:val="18"/>
          <w:szCs w:val="18"/>
        </w:rPr>
        <w:t>http://www.cyca.org/</w:t>
      </w:r>
    </w:p>
    <w:sectPr w:rsidR="00277BF7" w:rsidRPr="00277BF7" w:rsidSect="00B3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F7"/>
    <w:rsid w:val="00064E2C"/>
    <w:rsid w:val="00277BF7"/>
    <w:rsid w:val="002D540D"/>
    <w:rsid w:val="00B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1EE0F-3014-42CA-81F4-40362E65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Nies</dc:creator>
  <cp:lastModifiedBy>Lara, Ben -FS</cp:lastModifiedBy>
  <cp:revision>2</cp:revision>
  <dcterms:created xsi:type="dcterms:W3CDTF">2018-02-26T22:30:00Z</dcterms:created>
  <dcterms:modified xsi:type="dcterms:W3CDTF">2018-02-26T22:30:00Z</dcterms:modified>
</cp:coreProperties>
</file>