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z w:val="28"/>
          <w:szCs w:val="28"/>
          <w:rtl w:val="0"/>
          <w:lang w:val="en-US"/>
        </w:rPr>
        <w:t xml:space="preserve">Action Team </w:t>
      </w:r>
      <w:r>
        <w:rPr>
          <w:b w:val="1"/>
          <w:bCs w:val="1"/>
          <w:sz w:val="28"/>
          <w:szCs w:val="28"/>
          <w:rtl w:val="0"/>
        </w:rPr>
        <w:t xml:space="preserve">– </w:t>
      </w:r>
      <w:r>
        <w:rPr>
          <w:b w:val="1"/>
          <w:bCs w:val="1"/>
          <w:sz w:val="28"/>
          <w:szCs w:val="28"/>
          <w:rtl w:val="0"/>
          <w:lang w:val="en-US"/>
        </w:rPr>
        <w:t>Interview and Data Collection Form</w:t>
      </w:r>
    </w:p>
    <w:p>
      <w:pPr>
        <w:pStyle w:val="Body"/>
        <w:spacing w:after="100"/>
      </w:pPr>
      <w:r>
        <w:rPr>
          <w:b w:val="1"/>
          <w:bCs w:val="1"/>
          <w:sz w:val="26"/>
          <w:szCs w:val="26"/>
          <w:rtl w:val="0"/>
          <w:lang w:val="en-US"/>
        </w:rPr>
        <w:t>Action Team Member:</w:t>
      </w:r>
      <w:r>
        <w:rPr>
          <w:sz w:val="26"/>
          <w:szCs w:val="26"/>
        </w:rPr>
        <w:tab/>
      </w:r>
      <w:r>
        <w:rPr>
          <w:sz w:val="26"/>
          <w:szCs w:val="26"/>
          <w:rtl w:val="0"/>
          <w:lang w:val="en-US"/>
        </w:rPr>
        <w:t>Chuck Azzopardi</w:t>
        <w:tab/>
      </w:r>
    </w:p>
    <w:p>
      <w:pPr>
        <w:pStyle w:val="Body"/>
        <w:spacing w:after="100"/>
      </w:pPr>
      <w:r>
        <w:rPr>
          <w:b w:val="1"/>
          <w:bCs w:val="1"/>
          <w:sz w:val="26"/>
          <w:szCs w:val="26"/>
          <w:rtl w:val="0"/>
          <w:lang w:val="en-US"/>
        </w:rPr>
        <w:t>How Might We:</w:t>
      </w:r>
      <w:r>
        <w:rPr>
          <w:sz w:val="26"/>
          <w:szCs w:val="26"/>
          <w:rtl w:val="0"/>
          <w:lang w:val="de-DE"/>
        </w:rPr>
        <w:t xml:space="preserve">  </w:t>
        <w:tab/>
        <w:tab/>
      </w:r>
      <w:r>
        <w:rPr>
          <w:sz w:val="26"/>
          <w:szCs w:val="26"/>
          <w:rtl w:val="0"/>
          <w:lang w:val="en-US"/>
        </w:rPr>
        <w:t>ensure current local businesses survive &amp; thrive</w:t>
      </w:r>
    </w:p>
    <w:p>
      <w:pPr>
        <w:pStyle w:val="Body"/>
        <w:spacing w:after="100"/>
      </w:pPr>
      <w:r>
        <w:rPr>
          <w:b w:val="1"/>
          <w:bCs w:val="1"/>
          <w:sz w:val="26"/>
          <w:szCs w:val="26"/>
          <w:rtl w:val="0"/>
          <w:lang w:val="en-US"/>
        </w:rPr>
        <w:t>Data Source:</w:t>
      </w:r>
      <w:r>
        <w:rPr>
          <w:sz w:val="26"/>
          <w:szCs w:val="26"/>
          <w:rtl w:val="0"/>
          <w:lang w:val="en-US"/>
        </w:rPr>
        <w:t xml:space="preserve">                 Salida &amp; Buena Vista Chamber of Commerces</w:t>
      </w:r>
    </w:p>
    <w:p>
      <w:pPr>
        <w:pStyle w:val="Body"/>
        <w:spacing w:after="100"/>
      </w:pPr>
      <w:r>
        <w:rPr>
          <w:sz w:val="26"/>
          <w:szCs w:val="26"/>
          <w:rtl w:val="0"/>
          <w:lang w:val="de-DE"/>
        </w:rPr>
        <w:tab/>
        <w:t xml:space="preserve">Name:  </w:t>
        <w:tab/>
      </w:r>
      <w:r>
        <w:rPr>
          <w:sz w:val="26"/>
          <w:szCs w:val="26"/>
          <w:rtl w:val="0"/>
          <w:lang w:val="en-US"/>
        </w:rPr>
        <w:t>Lori Roberts, Salida Chamber of Commerce</w:t>
      </w:r>
    </w:p>
    <w:p>
      <w:pPr>
        <w:pStyle w:val="Body"/>
        <w:spacing w:after="100"/>
      </w:pPr>
      <w:r>
        <w:rPr>
          <w:sz w:val="26"/>
          <w:szCs w:val="26"/>
          <w:rtl w:val="0"/>
          <w:lang w:val="en-US"/>
        </w:rPr>
        <w:tab/>
        <w:t>Contact:</w:t>
        <w:tab/>
      </w:r>
      <w:r>
        <w:rPr>
          <w:sz w:val="26"/>
          <w:szCs w:val="26"/>
          <w:rtl w:val="0"/>
          <w:lang w:val="en-US"/>
        </w:rPr>
        <w:t>(719)539-2068</w:t>
      </w:r>
    </w:p>
    <w:p>
      <w:pPr>
        <w:pStyle w:val="Body"/>
        <w:spacing w:after="100"/>
      </w:pPr>
      <w:r>
        <w:rPr>
          <w:sz w:val="26"/>
          <w:szCs w:val="26"/>
        </w:rPr>
        <w:tab/>
      </w:r>
      <w:r>
        <w:rPr>
          <w:sz w:val="26"/>
          <w:szCs w:val="26"/>
          <w:rtl w:val="0"/>
          <w:lang w:val="de-DE"/>
        </w:rPr>
        <w:t xml:space="preserve">Name:  </w:t>
        <w:tab/>
      </w:r>
      <w:r>
        <w:rPr>
          <w:sz w:val="26"/>
          <w:szCs w:val="26"/>
          <w:rtl w:val="0"/>
          <w:lang w:val="en-US"/>
        </w:rPr>
        <w:t>Kathi Perry, Buena Vista Chamber of Commerce</w:t>
      </w:r>
    </w:p>
    <w:p>
      <w:pPr>
        <w:pStyle w:val="Body"/>
        <w:spacing w:after="100"/>
      </w:pPr>
      <w:r>
        <w:rPr>
          <w:sz w:val="26"/>
          <w:szCs w:val="26"/>
          <w:rtl w:val="0"/>
          <w:lang w:val="en-US"/>
        </w:rPr>
        <w:tab/>
        <w:t>Contact:</w:t>
        <w:tab/>
      </w:r>
      <w:r>
        <w:rPr>
          <w:sz w:val="26"/>
          <w:szCs w:val="26"/>
          <w:rtl w:val="0"/>
          <w:lang w:val="en-US"/>
        </w:rPr>
        <w:t>(719)395-6612</w:t>
      </w:r>
    </w:p>
    <w:p>
      <w:pPr>
        <w:pStyle w:val="Body"/>
        <w:spacing w:after="100"/>
      </w:pPr>
      <w:r>
        <w:rPr>
          <w:sz w:val="26"/>
          <w:szCs w:val="26"/>
          <w:rtl w:val="0"/>
          <w:lang w:val="en-US"/>
        </w:rPr>
        <w:tab/>
        <w:t>Add Contact to Envision Contacts?    Y</w:t>
      </w:r>
    </w:p>
    <w:p>
      <w:pPr>
        <w:pStyle w:val="Body"/>
        <w:spacing w:after="100"/>
      </w:pPr>
    </w:p>
    <w:p>
      <w:pPr>
        <w:pStyle w:val="Body"/>
        <w:spacing w:after="0"/>
      </w:pPr>
      <w:r>
        <w:rPr>
          <w:b w:val="1"/>
          <w:bCs w:val="1"/>
          <w:sz w:val="26"/>
          <w:szCs w:val="26"/>
          <w:rtl w:val="0"/>
          <w:lang w:val="en-US"/>
        </w:rPr>
        <w:t>Insights:</w:t>
      </w:r>
    </w:p>
    <w:p>
      <w:pPr>
        <w:pStyle w:val="Body"/>
        <w:spacing w:after="0"/>
      </w:pPr>
      <w:r>
        <w:rPr>
          <w:sz w:val="26"/>
          <w:szCs w:val="26"/>
          <w:u w:val="single"/>
          <w:rtl w:val="0"/>
          <w:lang w:val="en-US"/>
        </w:rPr>
        <w:t>Salida &amp; Buena Vista Chambers of Commerce help local businesses survive &amp; thrive in the following ways</w:t>
      </w:r>
    </w:p>
    <w:p>
      <w:pPr>
        <w:pStyle w:val="Body"/>
        <w:numPr>
          <w:ilvl w:val="0"/>
          <w:numId w:val="2"/>
        </w:numPr>
        <w:spacing w:after="0"/>
        <w:rPr>
          <w:sz w:val="26"/>
          <w:szCs w:val="26"/>
          <w:lang w:val="en-US"/>
        </w:rPr>
      </w:pPr>
      <w:r>
        <w:rPr>
          <w:sz w:val="26"/>
          <w:szCs w:val="26"/>
          <w:rtl w:val="0"/>
          <w:lang w:val="en-US"/>
        </w:rPr>
        <w:t>they service walk-ins and call-ins who are primarily tourists looking to visit (that will frequent local businesses), people thinking of moving to the area or recently moved to the area (that will continue to frequent local businesses)</w:t>
      </w:r>
    </w:p>
    <w:p>
      <w:pPr>
        <w:pStyle w:val="Body"/>
        <w:numPr>
          <w:ilvl w:val="0"/>
          <w:numId w:val="2"/>
        </w:numPr>
        <w:spacing w:after="0"/>
        <w:rPr>
          <w:sz w:val="26"/>
          <w:szCs w:val="26"/>
          <w:lang w:val="en-US"/>
        </w:rPr>
      </w:pPr>
      <w:r>
        <w:rPr>
          <w:sz w:val="26"/>
          <w:szCs w:val="26"/>
          <w:rtl w:val="0"/>
          <w:lang w:val="en-US"/>
        </w:rPr>
        <w:t>they market our local and local businesses through their websites, visitor guides, newspapers and through promotions to other areas including the front-range</w:t>
      </w:r>
    </w:p>
    <w:p>
      <w:pPr>
        <w:pStyle w:val="Body"/>
        <w:numPr>
          <w:ilvl w:val="0"/>
          <w:numId w:val="2"/>
        </w:numPr>
        <w:spacing w:after="0"/>
        <w:rPr>
          <w:sz w:val="26"/>
          <w:szCs w:val="26"/>
          <w:lang w:val="en-US"/>
        </w:rPr>
      </w:pPr>
      <w:r>
        <w:rPr>
          <w:sz w:val="26"/>
          <w:szCs w:val="26"/>
          <w:rtl w:val="0"/>
          <w:lang w:val="en-US"/>
        </w:rPr>
        <w:t>they provide info packets to new businesses</w:t>
      </w:r>
    </w:p>
    <w:p>
      <w:pPr>
        <w:pStyle w:val="Body"/>
        <w:numPr>
          <w:ilvl w:val="0"/>
          <w:numId w:val="2"/>
        </w:numPr>
        <w:spacing w:after="0"/>
        <w:rPr>
          <w:sz w:val="26"/>
          <w:szCs w:val="26"/>
          <w:lang w:val="en-US"/>
        </w:rPr>
      </w:pPr>
      <w:r>
        <w:rPr>
          <w:sz w:val="26"/>
          <w:szCs w:val="26"/>
          <w:rtl w:val="0"/>
          <w:lang w:val="en-US"/>
        </w:rPr>
        <w:t>the help local businesses network (through Business After Hours and other means)</w:t>
      </w:r>
    </w:p>
    <w:p>
      <w:pPr>
        <w:pStyle w:val="Body"/>
        <w:numPr>
          <w:ilvl w:val="0"/>
          <w:numId w:val="2"/>
        </w:numPr>
        <w:spacing w:after="0"/>
        <w:rPr>
          <w:sz w:val="26"/>
          <w:szCs w:val="26"/>
          <w:lang w:val="en-US"/>
        </w:rPr>
      </w:pPr>
      <w:r>
        <w:rPr>
          <w:sz w:val="26"/>
          <w:szCs w:val="26"/>
          <w:rtl w:val="0"/>
          <w:lang w:val="en-US"/>
        </w:rPr>
        <w:t>they offer access to phones, computers, internet, in their offices</w:t>
      </w:r>
    </w:p>
    <w:p>
      <w:pPr>
        <w:pStyle w:val="Body"/>
        <w:numPr>
          <w:ilvl w:val="0"/>
          <w:numId w:val="2"/>
        </w:numPr>
        <w:spacing w:after="0"/>
        <w:rPr>
          <w:sz w:val="26"/>
          <w:szCs w:val="26"/>
          <w:lang w:val="en-US"/>
        </w:rPr>
      </w:pPr>
      <w:r>
        <w:rPr>
          <w:sz w:val="26"/>
          <w:szCs w:val="26"/>
          <w:rtl w:val="0"/>
          <w:lang w:val="en-US"/>
        </w:rPr>
        <w:t>they assist new (transplant) employees in securing food and shelter and other services</w:t>
      </w:r>
    </w:p>
    <w:p>
      <w:pPr>
        <w:pStyle w:val="Body"/>
        <w:numPr>
          <w:ilvl w:val="0"/>
          <w:numId w:val="2"/>
        </w:numPr>
        <w:spacing w:after="0"/>
        <w:rPr>
          <w:sz w:val="26"/>
          <w:szCs w:val="26"/>
          <w:lang w:val="en-US"/>
        </w:rPr>
      </w:pPr>
      <w:r>
        <w:rPr>
          <w:sz w:val="26"/>
          <w:szCs w:val="26"/>
          <w:rtl w:val="0"/>
          <w:lang w:val="en-US"/>
        </w:rPr>
        <w:t>they provide tourist and economic data as requested by various agencies</w:t>
      </w:r>
    </w:p>
    <w:p>
      <w:pPr>
        <w:pStyle w:val="Body"/>
        <w:numPr>
          <w:ilvl w:val="0"/>
          <w:numId w:val="2"/>
        </w:numPr>
        <w:spacing w:after="0"/>
        <w:rPr>
          <w:sz w:val="26"/>
          <w:szCs w:val="26"/>
          <w:lang w:val="en-US"/>
        </w:rPr>
      </w:pPr>
      <w:r>
        <w:rPr>
          <w:sz w:val="26"/>
          <w:szCs w:val="26"/>
          <w:rtl w:val="0"/>
          <w:lang w:val="en-US"/>
        </w:rPr>
        <w:t>their boards are service orientated and assist in various ways within the community</w:t>
      </w:r>
    </w:p>
    <w:p>
      <w:pPr>
        <w:pStyle w:val="Body"/>
        <w:spacing w:after="0"/>
      </w:pPr>
    </w:p>
    <w:p>
      <w:pPr>
        <w:pStyle w:val="Body"/>
        <w:spacing w:after="0"/>
      </w:pPr>
      <w:r>
        <w:rPr>
          <w:sz w:val="26"/>
          <w:szCs w:val="26"/>
          <w:rtl w:val="0"/>
          <w:lang w:val="en-US"/>
        </w:rPr>
        <w:t>Any reports or maps or web links the team should read/review?</w:t>
      </w:r>
    </w:p>
    <w:p>
      <w:pPr>
        <w:pStyle w:val="Body"/>
        <w:spacing w:after="0"/>
      </w:pPr>
      <w:r>
        <w:rPr>
          <w:sz w:val="26"/>
          <w:szCs w:val="26"/>
          <w:rtl w:val="0"/>
          <w:lang w:val="en-US"/>
        </w:rPr>
        <w:t xml:space="preserve">-  </w:t>
      </w:r>
      <w:r>
        <w:rPr>
          <w:rStyle w:val="Hyperlink.0"/>
          <w:sz w:val="26"/>
          <w:szCs w:val="26"/>
        </w:rPr>
        <w:fldChar w:fldCharType="begin" w:fldLock="0"/>
      </w:r>
      <w:r>
        <w:rPr>
          <w:rStyle w:val="Hyperlink.0"/>
          <w:sz w:val="26"/>
          <w:szCs w:val="26"/>
        </w:rPr>
        <w:instrText xml:space="preserve"> HYPERLINK "http://salidachamber.org"</w:instrText>
      </w:r>
      <w:r>
        <w:rPr>
          <w:rStyle w:val="Hyperlink.0"/>
          <w:sz w:val="26"/>
          <w:szCs w:val="26"/>
        </w:rPr>
        <w:fldChar w:fldCharType="separate" w:fldLock="0"/>
      </w:r>
      <w:r>
        <w:rPr>
          <w:rStyle w:val="Hyperlink.0"/>
          <w:sz w:val="26"/>
          <w:szCs w:val="26"/>
          <w:rtl w:val="0"/>
          <w:lang w:val="en-US"/>
        </w:rPr>
        <w:t>http://salidachamber.org</w:t>
      </w:r>
      <w:r>
        <w:rPr>
          <w:sz w:val="26"/>
          <w:szCs w:val="26"/>
        </w:rPr>
        <w:fldChar w:fldCharType="end" w:fldLock="0"/>
      </w:r>
    </w:p>
    <w:p>
      <w:pPr>
        <w:pStyle w:val="Body"/>
        <w:numPr>
          <w:ilvl w:val="0"/>
          <w:numId w:val="3"/>
        </w:numPr>
        <w:spacing w:after="0"/>
        <w:rPr>
          <w:sz w:val="26"/>
          <w:szCs w:val="26"/>
          <w:lang w:val="en-US"/>
        </w:rPr>
      </w:pPr>
      <w:r>
        <w:rPr>
          <w:sz w:val="26"/>
          <w:szCs w:val="26"/>
          <w:rtl w:val="0"/>
          <w:lang w:val="en-US"/>
        </w:rPr>
        <w:t xml:space="preserve"> </w:t>
      </w:r>
      <w:r>
        <w:rPr>
          <w:rStyle w:val="Link"/>
          <w:sz w:val="26"/>
          <w:szCs w:val="26"/>
        </w:rPr>
        <w:fldChar w:fldCharType="begin" w:fldLock="0"/>
      </w:r>
      <w:r>
        <w:rPr>
          <w:rStyle w:val="Link"/>
          <w:sz w:val="26"/>
          <w:szCs w:val="26"/>
        </w:rPr>
        <w:instrText xml:space="preserve"> HYPERLINK "http://www.buenavistacolorado.org"</w:instrText>
      </w:r>
      <w:r>
        <w:rPr>
          <w:rStyle w:val="Link"/>
          <w:sz w:val="26"/>
          <w:szCs w:val="26"/>
        </w:rPr>
        <w:fldChar w:fldCharType="separate" w:fldLock="0"/>
      </w:r>
      <w:r>
        <w:rPr>
          <w:rStyle w:val="Link"/>
          <w:sz w:val="26"/>
          <w:szCs w:val="26"/>
          <w:rtl w:val="0"/>
          <w:lang w:val="en-US"/>
        </w:rPr>
        <w:t>http://www.buenavistacolorado.org</w:t>
      </w:r>
      <w:r>
        <w:rPr>
          <w:sz w:val="26"/>
          <w:szCs w:val="26"/>
        </w:rPr>
        <w:fldChar w:fldCharType="end" w:fldLock="0"/>
      </w:r>
    </w:p>
    <w:p>
      <w:pPr>
        <w:pStyle w:val="Body"/>
        <w:numPr>
          <w:ilvl w:val="0"/>
          <w:numId w:val="3"/>
        </w:numPr>
        <w:spacing w:after="0"/>
        <w:rPr>
          <w:sz w:val="26"/>
          <w:szCs w:val="26"/>
          <w:lang w:val="en-US"/>
        </w:rPr>
      </w:pPr>
      <w:r>
        <w:rPr>
          <w:sz w:val="26"/>
          <w:szCs w:val="26"/>
          <w:rtl w:val="0"/>
          <w:lang w:val="en-US"/>
        </w:rPr>
        <w:t xml:space="preserve"> </w:t>
      </w:r>
      <w:r>
        <w:rPr>
          <w:rStyle w:val="Link"/>
          <w:sz w:val="26"/>
          <w:szCs w:val="26"/>
        </w:rPr>
        <w:fldChar w:fldCharType="begin" w:fldLock="0"/>
      </w:r>
      <w:r>
        <w:rPr>
          <w:rStyle w:val="Link"/>
          <w:sz w:val="26"/>
          <w:szCs w:val="26"/>
        </w:rPr>
        <w:instrText xml:space="preserve"> HYPERLINK "http://www.bestchamber.com"</w:instrText>
      </w:r>
      <w:r>
        <w:rPr>
          <w:rStyle w:val="Link"/>
          <w:sz w:val="26"/>
          <w:szCs w:val="26"/>
        </w:rPr>
        <w:fldChar w:fldCharType="separate" w:fldLock="0"/>
      </w:r>
      <w:r>
        <w:rPr>
          <w:rStyle w:val="Link"/>
          <w:sz w:val="26"/>
          <w:szCs w:val="26"/>
          <w:rtl w:val="0"/>
          <w:lang w:val="en-US"/>
        </w:rPr>
        <w:t>http://www.bestchamber.com</w:t>
      </w:r>
      <w:r>
        <w:rPr>
          <w:sz w:val="26"/>
          <w:szCs w:val="26"/>
        </w:rPr>
        <w:fldChar w:fldCharType="end" w:fldLock="0"/>
      </w:r>
      <w:r>
        <w:rPr>
          <w:sz w:val="26"/>
          <w:szCs w:val="26"/>
          <w:rtl w:val="0"/>
          <w:lang w:val="en-US"/>
        </w:rPr>
        <w:t xml:space="preserve"> - South Metro Denver Chamber of Commerce is noted to be a leader in assisting local businesses and it may be worthwhile to see what they do</w:t>
      </w:r>
      <w:r>
        <w:rPr>
          <w:sz w:val="26"/>
          <w:szCs w:val="26"/>
          <w:rtl w:val="0"/>
          <w:lang w:val="en-US"/>
        </w:rPr>
        <w:t>…</w:t>
      </w:r>
    </w:p>
    <w:sectPr>
      <w:headerReference w:type="default" r:id="rId4"/>
      <w:footerReference w:type="default" r:id="rId5"/>
      <w:pgSz w:w="12240" w:h="15840" w:orient="portrait"/>
      <w:pgMar w:top="25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hd w:val="clear" w:color="auto" w:fill="ffffff"/>
      <w:spacing w:after="0" w:line="240" w:lineRule="auto"/>
      <w:jc w:val="center"/>
      <w:rPr>
        <w:rFonts w:ascii="Arial" w:cs="Arial" w:hAnsi="Arial" w:eastAsia="Arial"/>
        <w:color w:val="002060"/>
        <w:sz w:val="28"/>
        <w:szCs w:val="28"/>
        <w:u w:color="002060"/>
      </w:rPr>
    </w:pPr>
    <w:r>
      <w:rPr>
        <w:rFonts w:ascii="Arial" w:hAnsi="Arial"/>
        <w:color w:val="002060"/>
        <w:sz w:val="28"/>
        <w:szCs w:val="28"/>
        <w:u w:color="002060"/>
        <w:rtl w:val="0"/>
        <w:lang w:val="it-IT"/>
      </w:rPr>
      <w:t>envision@centralcoloradoconservancy.org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2019300</wp:posOffset>
          </wp:positionH>
          <wp:positionV relativeFrom="page">
            <wp:posOffset>180975</wp:posOffset>
          </wp:positionV>
          <wp:extent cx="2886075" cy="11499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886075" cy="114998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Bullets">
    <w:name w:val="Bullets"/>
    <w:pPr>
      <w:numPr>
        <w:numId w:val="1"/>
      </w:numPr>
    </w:pPr>
  </w:style>
  <w:style w:type="character" w:styleId="Link">
    <w:name w:val="Link"/>
    <w:rPr>
      <w:color w:val="0563c1"/>
      <w:u w:val="single" w:color="0563c1"/>
    </w:rPr>
  </w:style>
  <w:style w:type="character" w:styleId="Hyperlink.0">
    <w:name w:val="Hyperlink.0"/>
    <w:basedOn w:val="Link"/>
    <w:next w:val="Hyperlink.0"/>
    <w:rPr>
      <w:sz w:val="26"/>
      <w:szCs w:val="2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