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9843" w14:textId="77777777" w:rsidR="00F80125" w:rsidRDefault="00F80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9A54" wp14:editId="0841418A">
                <wp:simplePos x="0" y="0"/>
                <wp:positionH relativeFrom="column">
                  <wp:posOffset>-451945</wp:posOffset>
                </wp:positionH>
                <wp:positionV relativeFrom="paragraph">
                  <wp:posOffset>-115614</wp:posOffset>
                </wp:positionV>
                <wp:extent cx="6936302" cy="304800"/>
                <wp:effectExtent l="0" t="0" r="1714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30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FC8F" w14:textId="77777777" w:rsidR="00F80125" w:rsidRPr="00F80125" w:rsidRDefault="00F80125" w:rsidP="00F8012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80125">
                              <w:rPr>
                                <w:rFonts w:ascii="Century Gothic" w:hAnsi="Century Gothic"/>
                                <w:b/>
                              </w:rPr>
                              <w:t>Shared Message Bank Tool: What’s your elevator speech?</w:t>
                            </w:r>
                          </w:p>
                          <w:p w14:paraId="29C8E0D4" w14:textId="77777777" w:rsidR="00F80125" w:rsidRPr="00F80125" w:rsidRDefault="00F80125" w:rsidP="00F801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249A54" id="Rectangle 1" o:spid="_x0000_s1026" style="position:absolute;margin-left:-35.6pt;margin-top:-9.1pt;width:546.1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" fillcolor="#5b9bd5 [3204]" strokecolor="#1f4d78 [1604]" strokeweight="1pt">
                <v:textbox>
                  <w:txbxContent>
                    <w:p w14:paraId="583FFC8F" w14:textId="77777777" w:rsidR="00F80125" w:rsidRPr="00F80125" w:rsidRDefault="00F80125" w:rsidP="00F8012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80125">
                        <w:rPr>
                          <w:rFonts w:ascii="Century Gothic" w:hAnsi="Century Gothic"/>
                          <w:b/>
                        </w:rPr>
                        <w:t>Shared Message Bank Tool: What’s your elevator speech?</w:t>
                      </w:r>
                    </w:p>
                    <w:p w14:paraId="29C8E0D4" w14:textId="77777777" w:rsidR="00F80125" w:rsidRPr="00F80125" w:rsidRDefault="00F80125" w:rsidP="00F8012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76399F" w14:textId="77777777" w:rsidR="00F80125" w:rsidRDefault="00F80125"/>
    <w:p w14:paraId="308D8F8F" w14:textId="77777777" w:rsidR="00F80125" w:rsidRDefault="00F8012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73EAAA" wp14:editId="41FE6A47">
            <wp:simplePos x="0" y="0"/>
            <wp:positionH relativeFrom="margin">
              <wp:posOffset>2907095</wp:posOffset>
            </wp:positionH>
            <wp:positionV relativeFrom="paragraph">
              <wp:posOffset>5715</wp:posOffset>
            </wp:positionV>
            <wp:extent cx="3551555" cy="19545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2" t="22962" r="17949" b="21982"/>
                    <a:stretch/>
                  </pic:blipFill>
                  <pic:spPr bwMode="auto">
                    <a:xfrm>
                      <a:off x="0" y="0"/>
                      <a:ext cx="3551555" cy="195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125">
        <w:rPr>
          <w:rFonts w:ascii="Century Gothic" w:hAnsi="Century Gothic"/>
        </w:rPr>
        <w:t xml:space="preserve">Want to improve your basic talking points on why you do what you do? Preparing a presentation on an issue pertaining to children and families? Use this guide to help outline your key points, or your “elevator speech.” </w:t>
      </w:r>
    </w:p>
    <w:p w14:paraId="41C93219" w14:textId="77777777" w:rsidR="00F80125" w:rsidRDefault="00F8012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0691" wp14:editId="55F7BC5F">
                <wp:simplePos x="0" y="0"/>
                <wp:positionH relativeFrom="column">
                  <wp:posOffset>-63062</wp:posOffset>
                </wp:positionH>
                <wp:positionV relativeFrom="paragraph">
                  <wp:posOffset>83667</wp:posOffset>
                </wp:positionV>
                <wp:extent cx="2427890" cy="851338"/>
                <wp:effectExtent l="0" t="0" r="1079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90" cy="851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0F173" w14:textId="77777777" w:rsidR="00F80125" w:rsidRPr="00F80125" w:rsidRDefault="00F80125" w:rsidP="00F80125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See this example topic flow</w:t>
                            </w:r>
                            <w:r w:rsidRPr="00F80125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from </w:t>
                            </w:r>
                            <w:proofErr w:type="spellStart"/>
                            <w:r w:rsidRPr="00F80125">
                              <w:rPr>
                                <w:rFonts w:ascii="Century Gothic" w:hAnsi="Century Gothic"/>
                                <w:sz w:val="22"/>
                              </w:rPr>
                              <w:t>FrameWorks</w:t>
                            </w:r>
                            <w:proofErr w:type="spellEnd"/>
                            <w:r w:rsidRPr="00F80125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Institute, based on the metaphors within the Shared Message Bank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.</w:t>
                            </w:r>
                          </w:p>
                          <w:p w14:paraId="51EBB1D3" w14:textId="77777777" w:rsidR="00F80125" w:rsidRPr="00F80125" w:rsidRDefault="00F80125" w:rsidP="00F801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0691" id="Rectangle 3" o:spid="_x0000_s1027" style="position:absolute;margin-left:-4.95pt;margin-top:6.6pt;width:191.15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" fillcolor="#5b9bd5 [3204]" strokecolor="#1f4d78 [1604]" strokeweight="1pt">
                <v:textbox>
                  <w:txbxContent>
                    <w:p w14:paraId="5270F173" w14:textId="77777777" w:rsidR="00F80125" w:rsidRPr="00F80125" w:rsidRDefault="00F80125" w:rsidP="00F80125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See this example topic flow</w:t>
                      </w:r>
                      <w:r w:rsidRPr="00F80125">
                        <w:rPr>
                          <w:rFonts w:ascii="Century Gothic" w:hAnsi="Century Gothic"/>
                          <w:sz w:val="22"/>
                        </w:rPr>
                        <w:t xml:space="preserve"> from </w:t>
                      </w:r>
                      <w:proofErr w:type="spellStart"/>
                      <w:r w:rsidRPr="00F80125">
                        <w:rPr>
                          <w:rFonts w:ascii="Century Gothic" w:hAnsi="Century Gothic"/>
                          <w:sz w:val="22"/>
                        </w:rPr>
                        <w:t>FrameWorks</w:t>
                      </w:r>
                      <w:proofErr w:type="spellEnd"/>
                      <w:r w:rsidRPr="00F80125">
                        <w:rPr>
                          <w:rFonts w:ascii="Century Gothic" w:hAnsi="Century Gothic"/>
                          <w:sz w:val="22"/>
                        </w:rPr>
                        <w:t xml:space="preserve"> Institute, based on the metaphors within the Shared Message Bank</w:t>
                      </w:r>
                      <w:r>
                        <w:rPr>
                          <w:rFonts w:ascii="Century Gothic" w:hAnsi="Century Gothic"/>
                          <w:sz w:val="22"/>
                        </w:rPr>
                        <w:t>.</w:t>
                      </w:r>
                    </w:p>
                    <w:p w14:paraId="51EBB1D3" w14:textId="77777777" w:rsidR="00F80125" w:rsidRPr="00F80125" w:rsidRDefault="00F80125" w:rsidP="00F8012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93B80E" w14:textId="77777777" w:rsidR="00F80125" w:rsidRPr="00F80125" w:rsidRDefault="00F8012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25E3B" wp14:editId="21E5CF7B">
                <wp:simplePos x="0" y="0"/>
                <wp:positionH relativeFrom="column">
                  <wp:posOffset>2459421</wp:posOffset>
                </wp:positionH>
                <wp:positionV relativeFrom="paragraph">
                  <wp:posOffset>159100</wp:posOffset>
                </wp:positionV>
                <wp:extent cx="462455" cy="252249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55" cy="252249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05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3.65pt;margin-top:12.55pt;width:36.4pt;height:1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" adj="15709" fillcolor="#70ad47 [3209]" stroked="f" strokeweight="1pt"/>
            </w:pict>
          </mc:Fallback>
        </mc:AlternateContent>
      </w:r>
    </w:p>
    <w:p w14:paraId="6408DC28" w14:textId="77777777" w:rsidR="00F80125" w:rsidRDefault="00F80125">
      <w:pPr>
        <w:rPr>
          <w:rFonts w:ascii="Century Gothic" w:hAnsi="Century Gothic"/>
        </w:rPr>
      </w:pPr>
    </w:p>
    <w:p w14:paraId="42F2DA06" w14:textId="77777777" w:rsidR="00F80125" w:rsidRDefault="00F80125">
      <w:pPr>
        <w:rPr>
          <w:rFonts w:ascii="Century Gothic" w:hAnsi="Century Gothic"/>
        </w:rPr>
      </w:pPr>
    </w:p>
    <w:p w14:paraId="79A2FCCE" w14:textId="77777777" w:rsidR="00F80125" w:rsidRDefault="00F80125">
      <w:pPr>
        <w:rPr>
          <w:rFonts w:ascii="Century Gothic" w:hAnsi="Century Gothic"/>
        </w:rPr>
      </w:pPr>
    </w:p>
    <w:p w14:paraId="7CC968DD" w14:textId="77777777" w:rsidR="00F80125" w:rsidRDefault="00F80125">
      <w:pPr>
        <w:rPr>
          <w:rFonts w:ascii="Century Gothic" w:hAnsi="Century Gothic"/>
        </w:rPr>
      </w:pPr>
    </w:p>
    <w:p w14:paraId="55C8D434" w14:textId="77777777" w:rsidR="00F80125" w:rsidRPr="00F80125" w:rsidRDefault="00F80125">
      <w:pPr>
        <w:rPr>
          <w:rFonts w:ascii="Century Gothic" w:hAnsi="Century Gothic"/>
        </w:rPr>
      </w:pPr>
      <w:r w:rsidRPr="00F80125">
        <w:rPr>
          <w:rFonts w:ascii="Century Gothic" w:hAnsi="Century Gothic"/>
        </w:rPr>
        <w:t xml:space="preserve">Why does this matter to society and your audience specifically? </w:t>
      </w:r>
    </w:p>
    <w:p w14:paraId="1481BAB7" w14:textId="77777777" w:rsidR="00F80125" w:rsidRPr="00F80125" w:rsidRDefault="00F80125">
      <w:pPr>
        <w:rPr>
          <w:rFonts w:ascii="Century Gothic" w:hAnsi="Century Gothic"/>
        </w:rPr>
      </w:pPr>
    </w:p>
    <w:p w14:paraId="4FE4C091" w14:textId="77777777" w:rsidR="00F80125" w:rsidRPr="00F80125" w:rsidRDefault="00F80125">
      <w:pPr>
        <w:rPr>
          <w:rFonts w:ascii="Century Gothic" w:hAnsi="Century Gothic"/>
        </w:rPr>
      </w:pPr>
    </w:p>
    <w:p w14:paraId="15BC5C76" w14:textId="77777777" w:rsidR="00F80125" w:rsidRPr="00F80125" w:rsidRDefault="00F80125">
      <w:pPr>
        <w:rPr>
          <w:rFonts w:ascii="Century Gothic" w:hAnsi="Century Gothic"/>
        </w:rPr>
      </w:pPr>
    </w:p>
    <w:p w14:paraId="7633CFEA" w14:textId="77777777" w:rsidR="00F80125" w:rsidRPr="00F80125" w:rsidRDefault="00F80125">
      <w:pPr>
        <w:rPr>
          <w:rFonts w:ascii="Century Gothic" w:hAnsi="Century Gothic"/>
        </w:rPr>
      </w:pPr>
    </w:p>
    <w:p w14:paraId="3CBC34ED" w14:textId="77777777" w:rsidR="00F80125" w:rsidRPr="00F80125" w:rsidRDefault="00F80125">
      <w:pPr>
        <w:rPr>
          <w:rFonts w:ascii="Century Gothic" w:hAnsi="Century Gothic"/>
        </w:rPr>
      </w:pPr>
    </w:p>
    <w:p w14:paraId="1B4737C0" w14:textId="77777777" w:rsidR="00F80125" w:rsidRPr="00F80125" w:rsidRDefault="00F80125">
      <w:pPr>
        <w:rPr>
          <w:rFonts w:ascii="Century Gothic" w:hAnsi="Century Gothic"/>
        </w:rPr>
      </w:pPr>
    </w:p>
    <w:p w14:paraId="16327773" w14:textId="77777777" w:rsidR="00F80125" w:rsidRPr="00F80125" w:rsidRDefault="00F80125">
      <w:pPr>
        <w:rPr>
          <w:rFonts w:ascii="Century Gothic" w:hAnsi="Century Gothic"/>
        </w:rPr>
      </w:pPr>
      <w:r w:rsidRPr="00F80125">
        <w:rPr>
          <w:rFonts w:ascii="Century Gothic" w:hAnsi="Century Gothic"/>
        </w:rPr>
        <w:t xml:space="preserve">How does this work? </w:t>
      </w:r>
      <w:bookmarkStart w:id="0" w:name="_GoBack"/>
      <w:bookmarkEnd w:id="0"/>
    </w:p>
    <w:p w14:paraId="291D412F" w14:textId="77777777" w:rsidR="00F80125" w:rsidRPr="00F80125" w:rsidRDefault="00F80125">
      <w:pPr>
        <w:rPr>
          <w:rFonts w:ascii="Century Gothic" w:hAnsi="Century Gothic"/>
        </w:rPr>
      </w:pPr>
    </w:p>
    <w:p w14:paraId="625A69B6" w14:textId="77777777" w:rsidR="00F80125" w:rsidRPr="00F80125" w:rsidRDefault="00F80125">
      <w:pPr>
        <w:rPr>
          <w:rFonts w:ascii="Century Gothic" w:hAnsi="Century Gothic"/>
        </w:rPr>
      </w:pPr>
    </w:p>
    <w:p w14:paraId="41964974" w14:textId="77777777" w:rsidR="00F80125" w:rsidRDefault="00F80125">
      <w:pPr>
        <w:rPr>
          <w:rFonts w:ascii="Century Gothic" w:hAnsi="Century Gothic"/>
        </w:rPr>
      </w:pPr>
    </w:p>
    <w:p w14:paraId="3D8CB4EB" w14:textId="77777777" w:rsidR="00F80125" w:rsidRPr="00F80125" w:rsidRDefault="00F80125">
      <w:pPr>
        <w:rPr>
          <w:rFonts w:ascii="Century Gothic" w:hAnsi="Century Gothic"/>
        </w:rPr>
      </w:pPr>
    </w:p>
    <w:p w14:paraId="5A0563AD" w14:textId="77777777" w:rsidR="00F80125" w:rsidRPr="00F80125" w:rsidRDefault="00F80125">
      <w:pPr>
        <w:rPr>
          <w:rFonts w:ascii="Century Gothic" w:hAnsi="Century Gothic"/>
        </w:rPr>
      </w:pPr>
    </w:p>
    <w:p w14:paraId="1BCDC88E" w14:textId="77777777" w:rsidR="00F80125" w:rsidRPr="00F80125" w:rsidRDefault="00F80125">
      <w:pPr>
        <w:rPr>
          <w:rFonts w:ascii="Century Gothic" w:hAnsi="Century Gothic"/>
        </w:rPr>
      </w:pPr>
    </w:p>
    <w:p w14:paraId="4093A7DB" w14:textId="77777777" w:rsidR="00F80125" w:rsidRPr="00F80125" w:rsidRDefault="00F80125">
      <w:pPr>
        <w:rPr>
          <w:rFonts w:ascii="Century Gothic" w:hAnsi="Century Gothic"/>
        </w:rPr>
      </w:pPr>
    </w:p>
    <w:p w14:paraId="7B9B6634" w14:textId="77777777" w:rsidR="00F80125" w:rsidRPr="00F80125" w:rsidRDefault="00F80125">
      <w:pPr>
        <w:rPr>
          <w:rFonts w:ascii="Century Gothic" w:hAnsi="Century Gothic"/>
        </w:rPr>
      </w:pPr>
      <w:r w:rsidRPr="00F80125">
        <w:rPr>
          <w:rFonts w:ascii="Century Gothic" w:hAnsi="Century Gothic"/>
        </w:rPr>
        <w:t>What impe</w:t>
      </w:r>
      <w:r>
        <w:rPr>
          <w:rFonts w:ascii="Century Gothic" w:hAnsi="Century Gothic"/>
        </w:rPr>
        <w:t>des it, or what is the problem?</w:t>
      </w:r>
    </w:p>
    <w:p w14:paraId="13ACDD71" w14:textId="77777777" w:rsidR="00F80125" w:rsidRPr="00F80125" w:rsidRDefault="00F80125">
      <w:pPr>
        <w:rPr>
          <w:rFonts w:ascii="Century Gothic" w:hAnsi="Century Gothic"/>
        </w:rPr>
      </w:pPr>
    </w:p>
    <w:p w14:paraId="69B7F7F6" w14:textId="77777777" w:rsidR="00F80125" w:rsidRPr="00F80125" w:rsidRDefault="00F80125">
      <w:pPr>
        <w:rPr>
          <w:rFonts w:ascii="Century Gothic" w:hAnsi="Century Gothic"/>
        </w:rPr>
      </w:pPr>
    </w:p>
    <w:p w14:paraId="51B0963F" w14:textId="77777777" w:rsidR="00F80125" w:rsidRPr="00F80125" w:rsidRDefault="00F80125">
      <w:pPr>
        <w:rPr>
          <w:rFonts w:ascii="Century Gothic" w:hAnsi="Century Gothic"/>
        </w:rPr>
      </w:pPr>
    </w:p>
    <w:p w14:paraId="7E80CEB7" w14:textId="77777777" w:rsidR="00F80125" w:rsidRPr="00F80125" w:rsidRDefault="00F80125">
      <w:pPr>
        <w:rPr>
          <w:rFonts w:ascii="Century Gothic" w:hAnsi="Century Gothic"/>
        </w:rPr>
      </w:pPr>
    </w:p>
    <w:p w14:paraId="2E874EE6" w14:textId="77777777" w:rsidR="00F80125" w:rsidRPr="00F80125" w:rsidRDefault="00F80125">
      <w:pPr>
        <w:rPr>
          <w:rFonts w:ascii="Century Gothic" w:hAnsi="Century Gothic"/>
        </w:rPr>
      </w:pPr>
    </w:p>
    <w:p w14:paraId="17EA9052" w14:textId="77777777" w:rsidR="00F80125" w:rsidRPr="00F80125" w:rsidRDefault="00F80125">
      <w:pPr>
        <w:rPr>
          <w:rFonts w:ascii="Century Gothic" w:hAnsi="Century Gothic"/>
        </w:rPr>
      </w:pPr>
    </w:p>
    <w:p w14:paraId="1CAF4733" w14:textId="77777777" w:rsidR="00F80125" w:rsidRPr="00F80125" w:rsidRDefault="00F80125">
      <w:pPr>
        <w:rPr>
          <w:rFonts w:ascii="Century Gothic" w:hAnsi="Century Gothic"/>
        </w:rPr>
      </w:pPr>
    </w:p>
    <w:p w14:paraId="0B4B25DB" w14:textId="77777777" w:rsidR="00F80125" w:rsidRPr="00F80125" w:rsidRDefault="00F80125">
      <w:pPr>
        <w:rPr>
          <w:rFonts w:ascii="Century Gothic" w:hAnsi="Century Gothic"/>
        </w:rPr>
      </w:pPr>
    </w:p>
    <w:p w14:paraId="5CF7EA1F" w14:textId="77777777" w:rsidR="00F80125" w:rsidRDefault="00F80125">
      <w:pPr>
        <w:rPr>
          <w:rFonts w:ascii="Century Gothic" w:hAnsi="Century Gothic"/>
        </w:rPr>
      </w:pPr>
      <w:r w:rsidRPr="00F80125">
        <w:rPr>
          <w:rFonts w:ascii="Century Gothic" w:hAnsi="Century Gothic"/>
        </w:rPr>
        <w:t>What do we need to do about it, or what’s the solution?</w:t>
      </w:r>
    </w:p>
    <w:p w14:paraId="2DDD7D81" w14:textId="77777777" w:rsidR="00F80125" w:rsidRPr="00F80125" w:rsidRDefault="00F80125">
      <w:pPr>
        <w:rPr>
          <w:rFonts w:ascii="Century Gothic" w:hAnsi="Century Gothic"/>
        </w:rPr>
      </w:pPr>
    </w:p>
    <w:sectPr w:rsidR="00F80125" w:rsidRPr="00F8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25"/>
    <w:rsid w:val="003169AA"/>
    <w:rsid w:val="00CA0643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BAD"/>
  <w15:chartTrackingRefBased/>
  <w15:docId w15:val="{E1C7A198-E6BB-4447-9EC9-1E6C5348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5EB1D00BC941B18E62A327E3A97D" ma:contentTypeVersion="8" ma:contentTypeDescription="Create a new document." ma:contentTypeScope="" ma:versionID="24fe8f1f55fa973f8abcf9f9e4854609">
  <xsd:schema xmlns:xsd="http://www.w3.org/2001/XMLSchema" xmlns:xs="http://www.w3.org/2001/XMLSchema" xmlns:p="http://schemas.microsoft.com/office/2006/metadata/properties" xmlns:ns2="0e5ea4b3-e6a5-4854-b8c8-91e7a5b68632" xmlns:ns3="431d7840-c5dd-4e3f-bc55-8eb85da46f09" targetNamespace="http://schemas.microsoft.com/office/2006/metadata/properties" ma:root="true" ma:fieldsID="5f13aab874855e42f3b48d5e2b52204a" ns2:_="" ns3:_="">
    <xsd:import namespace="0e5ea4b3-e6a5-4854-b8c8-91e7a5b68632"/>
    <xsd:import namespace="431d7840-c5dd-4e3f-bc55-8eb85da46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d7840-c5dd-4e3f-bc55-8eb85da46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V634YEW6DXCK-1303331443-6844</_dlc_DocId>
    <_dlc_DocIdUrl xmlns="0e5ea4b3-e6a5-4854-b8c8-91e7a5b68632">
      <Url>https://theciviccanopy.sharepoint.com/_layouts/15/DocIdRedir.aspx?ID=V634YEW6DXCK-1303331443-6844</Url>
      <Description>V634YEW6DXCK-1303331443-6844</Description>
    </_dlc_DocIdUrl>
  </documentManagement>
</p:properties>
</file>

<file path=customXml/itemProps1.xml><?xml version="1.0" encoding="utf-8"?>
<ds:datastoreItem xmlns:ds="http://schemas.openxmlformats.org/officeDocument/2006/customXml" ds:itemID="{E565AF78-521E-488D-BD09-5A10DEBA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431d7840-c5dd-4e3f-bc55-8eb85da46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8B9CA-36DF-41C1-ACF8-5A052C80B7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DBBE6A-FA5C-4284-907C-F0E9ACD39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7EB658-B7B8-43D3-97CE-179A5BC63E48}">
  <ds:schemaRefs>
    <ds:schemaRef ds:uri="431d7840-c5dd-4e3f-bc55-8eb85da46f09"/>
    <ds:schemaRef ds:uri="http://schemas.microsoft.com/office/2006/metadata/properties"/>
    <ds:schemaRef ds:uri="http://purl.org/dc/terms/"/>
    <ds:schemaRef ds:uri="0e5ea4b3-e6a5-4854-b8c8-91e7a5b686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Nichols</dc:creator>
  <cp:keywords/>
  <dc:description/>
  <cp:lastModifiedBy>Hanna Nichols</cp:lastModifiedBy>
  <cp:revision>1</cp:revision>
  <dcterms:created xsi:type="dcterms:W3CDTF">2017-11-15T17:03:00Z</dcterms:created>
  <dcterms:modified xsi:type="dcterms:W3CDTF">2017-11-15T17:13:00Z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0x010100998F5EB1D00BC941B18E62A327E3A97D</vt:lpwstr>
  </property>
  <property fmtid="{D5CDD505-2E9C-101B-9397-08002B2CF9AE}" pid="3" name="_dlc_DocIdItemGuid">
    <vt:lpwstr>015292ec-5e40-412a-884b-b2ac3d275858</vt:lpwstr>
  </property>
</Properties>
</file>