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A6" w:rsidRPr="0012498E" w:rsidRDefault="0012498E" w:rsidP="00F80464">
      <w:pPr>
        <w:pStyle w:val="HSCITitle"/>
        <w:rPr>
          <w:sz w:val="52"/>
        </w:rPr>
      </w:pPr>
      <w:r w:rsidRPr="0012498E">
        <w:rPr>
          <w:sz w:val="52"/>
        </w:rPr>
        <mc:AlternateContent>
          <mc:Choice Requires="wps">
            <w:drawing>
              <wp:anchor distT="0" distB="0" distL="114300" distR="114300" simplePos="0" relativeHeight="251659264" behindDoc="0" locked="0" layoutInCell="1" allowOverlap="1" wp14:anchorId="7B5001C5" wp14:editId="4760EB16">
                <wp:simplePos x="0" y="0"/>
                <wp:positionH relativeFrom="column">
                  <wp:posOffset>57150</wp:posOffset>
                </wp:positionH>
                <wp:positionV relativeFrom="paragraph">
                  <wp:posOffset>495300</wp:posOffset>
                </wp:positionV>
                <wp:extent cx="9077325" cy="7715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9077325" cy="771525"/>
                        </a:xfrm>
                        <a:prstGeom prst="roundRect">
                          <a:avLst/>
                        </a:prstGeom>
                        <a:solidFill>
                          <a:srgbClr val="149CD4"/>
                        </a:solidFill>
                        <a:ln>
                          <a:solidFill>
                            <a:srgbClr val="149CD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C2A" w:rsidRPr="000F136E" w:rsidRDefault="003F0C2A" w:rsidP="003F0C2A">
                            <w:pPr>
                              <w:pStyle w:val="HSCIBodyText"/>
                              <w:rPr>
                                <w:rFonts w:ascii="Helvetica" w:hAnsi="Helvetica"/>
                                <w:b/>
                                <w:sz w:val="22"/>
                              </w:rPr>
                            </w:pPr>
                            <w:r w:rsidRPr="000F136E">
                              <w:rPr>
                                <w:rFonts w:ascii="Helvetica" w:hAnsi="Helvetica"/>
                                <w:b/>
                                <w:sz w:val="22"/>
                              </w:rPr>
                              <w:t>Goal: By 2025, all Colorado K-12 public schools provide an environment and culture that integrates health and wellness equitably for students and staff.</w:t>
                            </w:r>
                          </w:p>
                          <w:p w:rsidR="003F0C2A" w:rsidRPr="000F136E" w:rsidRDefault="003F0C2A" w:rsidP="003F0C2A">
                            <w:pPr>
                              <w:pStyle w:val="HSCIBodyText"/>
                              <w:rPr>
                                <w:rFonts w:ascii="Helvetica" w:hAnsi="Helvetica"/>
                                <w:b/>
                                <w:sz w:val="22"/>
                              </w:rPr>
                            </w:pPr>
                            <w:r w:rsidRPr="000F136E">
                              <w:rPr>
                                <w:rFonts w:ascii="Helvetica" w:hAnsi="Helvetica"/>
                                <w:b/>
                                <w:sz w:val="22"/>
                              </w:rPr>
                              <w:t>Vision: All Colorado youth are healthy and reach their full potential.</w:t>
                            </w:r>
                          </w:p>
                          <w:p w:rsidR="003F0C2A" w:rsidRDefault="003F0C2A" w:rsidP="003F0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4.5pt;margin-top:39pt;width:714.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" fillcolor="#149cd4" strokecolor="#149cd4" strokeweight="2pt">
                <v:textbox>
                  <w:txbxContent>
                    <w:p w:rsidR="003F0C2A" w:rsidRPr="000F136E" w:rsidRDefault="003F0C2A" w:rsidP="003F0C2A">
                      <w:pPr>
                        <w:pStyle w:val="HSCIBodyText"/>
                        <w:rPr>
                          <w:rFonts w:ascii="Helvetica" w:hAnsi="Helvetica"/>
                          <w:b/>
                          <w:sz w:val="22"/>
                        </w:rPr>
                      </w:pPr>
                      <w:r w:rsidRPr="000F136E">
                        <w:rPr>
                          <w:rFonts w:ascii="Helvetica" w:hAnsi="Helvetica"/>
                          <w:b/>
                          <w:sz w:val="22"/>
                        </w:rPr>
                        <w:t>Goal: By 2025, all Colorado K-12 public schools provide an environment and culture that integrates health and wellness equitably for students and staff.</w:t>
                      </w:r>
                    </w:p>
                    <w:p w:rsidR="003F0C2A" w:rsidRPr="000F136E" w:rsidRDefault="003F0C2A" w:rsidP="003F0C2A">
                      <w:pPr>
                        <w:pStyle w:val="HSCIBodyText"/>
                        <w:rPr>
                          <w:rFonts w:ascii="Helvetica" w:hAnsi="Helvetica"/>
                          <w:b/>
                          <w:sz w:val="22"/>
                        </w:rPr>
                      </w:pPr>
                      <w:r w:rsidRPr="000F136E">
                        <w:rPr>
                          <w:rFonts w:ascii="Helvetica" w:hAnsi="Helvetica"/>
                          <w:b/>
                          <w:sz w:val="22"/>
                        </w:rPr>
                        <w:t>Vision: All Colorado youth are healthy and reach their full potential.</w:t>
                      </w:r>
                    </w:p>
                    <w:p w:rsidR="003F0C2A" w:rsidRDefault="003F0C2A" w:rsidP="003F0C2A">
                      <w:pPr>
                        <w:jc w:val="center"/>
                      </w:pPr>
                    </w:p>
                  </w:txbxContent>
                </v:textbox>
              </v:roundrect>
            </w:pict>
          </mc:Fallback>
        </mc:AlternateContent>
      </w:r>
      <w:r w:rsidR="007D1C8A" w:rsidRPr="0012498E">
        <w:rPr>
          <w:sz w:val="52"/>
        </w:rPr>
        <w:t xml:space="preserve">Healthy Schools Collective Impact </w:t>
      </w:r>
      <w:r w:rsidR="00EA0515" w:rsidRPr="0012498E">
        <w:rPr>
          <w:sz w:val="52"/>
        </w:rPr>
        <w:t xml:space="preserve">Strategic </w:t>
      </w:r>
      <w:r w:rsidR="007D1C8A" w:rsidRPr="0012498E">
        <w:rPr>
          <w:sz w:val="52"/>
        </w:rPr>
        <w:t>Action Plan</w:t>
      </w:r>
    </w:p>
    <w:p w:rsidR="003F0C2A" w:rsidRDefault="003F0C2A" w:rsidP="0012498E">
      <w:pPr>
        <w:pStyle w:val="HSCIBodyText"/>
      </w:pPr>
    </w:p>
    <w:p w:rsidR="003F0C2A" w:rsidRDefault="003F0C2A" w:rsidP="00F80464">
      <w:pPr>
        <w:pStyle w:val="HSCIBodyText"/>
        <w:jc w:val="center"/>
      </w:pPr>
    </w:p>
    <w:p w:rsidR="00897143" w:rsidRPr="000F136E" w:rsidRDefault="00897143" w:rsidP="003F0C2A">
      <w:pPr>
        <w:pStyle w:val="HSCIBodyText"/>
        <w:rPr>
          <w:sz w:val="22"/>
        </w:rPr>
      </w:pPr>
      <w:r w:rsidRPr="000F136E">
        <w:rPr>
          <w:sz w:val="22"/>
        </w:rPr>
        <w:t>All outcomes should</w:t>
      </w:r>
      <w:r w:rsidR="00CE5C0A">
        <w:rPr>
          <w:sz w:val="22"/>
        </w:rPr>
        <w:t xml:space="preserve"> (values)</w:t>
      </w:r>
      <w:bookmarkStart w:id="0" w:name="_GoBack"/>
      <w:bookmarkEnd w:id="0"/>
      <w:r w:rsidRPr="000F136E">
        <w:rPr>
          <w:sz w:val="22"/>
        </w:rPr>
        <w:t>:</w:t>
      </w:r>
    </w:p>
    <w:p w:rsidR="00897143" w:rsidRPr="000F136E" w:rsidRDefault="00897143" w:rsidP="003F0C2A">
      <w:pPr>
        <w:pStyle w:val="HSCIBodyText"/>
        <w:numPr>
          <w:ilvl w:val="0"/>
          <w:numId w:val="59"/>
        </w:numPr>
        <w:rPr>
          <w:sz w:val="22"/>
        </w:rPr>
      </w:pPr>
      <w:r w:rsidRPr="000F136E">
        <w:rPr>
          <w:sz w:val="22"/>
        </w:rPr>
        <w:t>A</w:t>
      </w:r>
      <w:r w:rsidR="007D1C8A" w:rsidRPr="000F136E">
        <w:rPr>
          <w:sz w:val="22"/>
        </w:rPr>
        <w:t xml:space="preserve">ddress equity </w:t>
      </w:r>
    </w:p>
    <w:p w:rsidR="00897143" w:rsidRPr="000F136E" w:rsidRDefault="00897143" w:rsidP="003F0C2A">
      <w:pPr>
        <w:pStyle w:val="HSCIBodyText"/>
        <w:numPr>
          <w:ilvl w:val="0"/>
          <w:numId w:val="59"/>
        </w:numPr>
        <w:rPr>
          <w:sz w:val="22"/>
        </w:rPr>
      </w:pPr>
      <w:r w:rsidRPr="000F136E">
        <w:rPr>
          <w:sz w:val="22"/>
        </w:rPr>
        <w:t>B</w:t>
      </w:r>
      <w:r w:rsidR="007D1C8A" w:rsidRPr="000F136E">
        <w:rPr>
          <w:sz w:val="22"/>
        </w:rPr>
        <w:t>e informed by and accountable to local/on-the-ground perspectives</w:t>
      </w:r>
    </w:p>
    <w:p w:rsidR="00897143" w:rsidRPr="000F136E" w:rsidRDefault="00897143" w:rsidP="003F0C2A">
      <w:pPr>
        <w:pStyle w:val="HSCIBodyText"/>
        <w:numPr>
          <w:ilvl w:val="0"/>
          <w:numId w:val="59"/>
        </w:numPr>
        <w:rPr>
          <w:sz w:val="22"/>
        </w:rPr>
      </w:pPr>
      <w:r w:rsidRPr="000F136E">
        <w:rPr>
          <w:sz w:val="22"/>
        </w:rPr>
        <w:t>C</w:t>
      </w:r>
      <w:r w:rsidR="007D1C8A" w:rsidRPr="000F136E">
        <w:rPr>
          <w:sz w:val="22"/>
        </w:rPr>
        <w:t>onsider student health services, comprehensive physical activity, nutrition, behavioral health and school cultures and climates.</w:t>
      </w:r>
    </w:p>
    <w:p w:rsidR="00897143" w:rsidRPr="000F136E" w:rsidRDefault="00897143" w:rsidP="003F0C2A">
      <w:pPr>
        <w:pStyle w:val="HSCIBodyText"/>
        <w:numPr>
          <w:ilvl w:val="0"/>
          <w:numId w:val="59"/>
        </w:numPr>
        <w:rPr>
          <w:sz w:val="22"/>
        </w:rPr>
      </w:pPr>
      <w:r w:rsidRPr="000F136E">
        <w:rPr>
          <w:sz w:val="22"/>
        </w:rPr>
        <w:t xml:space="preserve">Consider the whole child </w:t>
      </w:r>
    </w:p>
    <w:p w:rsidR="00897143" w:rsidRPr="000F136E" w:rsidRDefault="00897143" w:rsidP="003F0C2A">
      <w:pPr>
        <w:pStyle w:val="HSCIBodyText"/>
        <w:numPr>
          <w:ilvl w:val="0"/>
          <w:numId w:val="59"/>
        </w:numPr>
        <w:rPr>
          <w:sz w:val="22"/>
        </w:rPr>
      </w:pPr>
      <w:r w:rsidRPr="000F136E">
        <w:rPr>
          <w:sz w:val="22"/>
        </w:rPr>
        <w:t>Prevent and pr</w:t>
      </w:r>
      <w:r w:rsidR="00C20F35" w:rsidRPr="000F136E">
        <w:rPr>
          <w:sz w:val="22"/>
        </w:rPr>
        <w:t>epare for shocks to the system</w:t>
      </w:r>
    </w:p>
    <w:p w:rsidR="00897143" w:rsidRPr="000F136E" w:rsidRDefault="00897143" w:rsidP="003F0C2A">
      <w:pPr>
        <w:pStyle w:val="HSCIBodyText"/>
        <w:numPr>
          <w:ilvl w:val="0"/>
          <w:numId w:val="59"/>
        </w:numPr>
        <w:rPr>
          <w:sz w:val="22"/>
        </w:rPr>
      </w:pPr>
      <w:r w:rsidRPr="000F136E">
        <w:rPr>
          <w:sz w:val="22"/>
        </w:rPr>
        <w:t>Balance bold/innovative long-term strategies with actionable short-term strategies</w:t>
      </w:r>
    </w:p>
    <w:p w:rsidR="003C1606" w:rsidRPr="000F136E" w:rsidRDefault="00897143" w:rsidP="003F0C2A">
      <w:pPr>
        <w:pStyle w:val="HSCIBodyText"/>
        <w:numPr>
          <w:ilvl w:val="0"/>
          <w:numId w:val="59"/>
        </w:numPr>
        <w:rPr>
          <w:sz w:val="22"/>
        </w:rPr>
      </w:pPr>
      <w:r w:rsidRPr="000F136E">
        <w:rPr>
          <w:sz w:val="22"/>
        </w:rPr>
        <w:t>Be informed by data and best practices</w:t>
      </w:r>
    </w:p>
    <w:p w:rsidR="003F0C2A" w:rsidRPr="000F136E" w:rsidRDefault="0012498E" w:rsidP="0012498E">
      <w:pPr>
        <w:pStyle w:val="HSCIBodyText"/>
        <w:rPr>
          <w:sz w:val="22"/>
        </w:rPr>
      </w:pPr>
      <w:r w:rsidRPr="000F136E">
        <w:rPr>
          <w:sz w:val="22"/>
        </w:rPr>
        <w:t>Outcomes:</w:t>
      </w:r>
    </w:p>
    <w:p w:rsidR="0012498E" w:rsidRPr="000F136E" w:rsidRDefault="0012498E" w:rsidP="0012498E">
      <w:pPr>
        <w:pStyle w:val="HSCIBodyText"/>
        <w:numPr>
          <w:ilvl w:val="0"/>
          <w:numId w:val="60"/>
        </w:numPr>
        <w:rPr>
          <w:sz w:val="22"/>
        </w:rPr>
      </w:pPr>
      <w:r w:rsidRPr="000F136E">
        <w:rPr>
          <w:sz w:val="22"/>
        </w:rPr>
        <w:t xml:space="preserve"> Public will: Students, parents, families, educators, administrators, community members, and</w:t>
      </w:r>
      <w:r w:rsidRPr="000F136E">
        <w:rPr>
          <w:color w:val="0070C0"/>
          <w:sz w:val="22"/>
        </w:rPr>
        <w:t xml:space="preserve"> </w:t>
      </w:r>
      <w:r w:rsidRPr="000F136E">
        <w:rPr>
          <w:sz w:val="22"/>
        </w:rPr>
        <w:t>public officials have a voice, value and actively support health and wellness in schools</w:t>
      </w:r>
    </w:p>
    <w:p w:rsidR="0012498E" w:rsidRPr="000F136E" w:rsidRDefault="0012498E" w:rsidP="0012498E">
      <w:pPr>
        <w:pStyle w:val="HSCIBodyText"/>
        <w:numPr>
          <w:ilvl w:val="0"/>
          <w:numId w:val="60"/>
        </w:numPr>
        <w:rPr>
          <w:sz w:val="22"/>
        </w:rPr>
      </w:pPr>
      <w:r w:rsidRPr="000F136E">
        <w:rPr>
          <w:sz w:val="22"/>
        </w:rPr>
        <w:t>Policy: Federal, state &amp; local policies and public official engagement are in place to prioritize, support, resource and implement health and wellness in schools</w:t>
      </w:r>
    </w:p>
    <w:p w:rsidR="0012498E" w:rsidRPr="000F136E" w:rsidRDefault="0012498E" w:rsidP="0012498E">
      <w:pPr>
        <w:pStyle w:val="HSCIBodyText"/>
        <w:numPr>
          <w:ilvl w:val="0"/>
          <w:numId w:val="60"/>
        </w:numPr>
        <w:rPr>
          <w:sz w:val="22"/>
        </w:rPr>
      </w:pPr>
      <w:r w:rsidRPr="000F136E">
        <w:rPr>
          <w:sz w:val="22"/>
        </w:rPr>
        <w:t>Staff: Schools &amp; districts have qualified, motivated, and supported staff to ensure health and wellness is a priority and effectively implemented</w:t>
      </w:r>
    </w:p>
    <w:p w:rsidR="0012498E" w:rsidRPr="000F136E" w:rsidRDefault="0012498E" w:rsidP="0012498E">
      <w:pPr>
        <w:pStyle w:val="HSCIBodyText"/>
        <w:numPr>
          <w:ilvl w:val="0"/>
          <w:numId w:val="60"/>
        </w:numPr>
        <w:rPr>
          <w:sz w:val="22"/>
        </w:rPr>
      </w:pPr>
      <w:r w:rsidRPr="000F136E">
        <w:rPr>
          <w:sz w:val="22"/>
        </w:rPr>
        <w:t>Climate: Schools have a cultural and structural climate that supports health and wellness</w:t>
      </w:r>
    </w:p>
    <w:p w:rsidR="0012498E" w:rsidRPr="000F136E" w:rsidRDefault="0012498E" w:rsidP="0012498E">
      <w:pPr>
        <w:pStyle w:val="HSCIBodyText"/>
        <w:numPr>
          <w:ilvl w:val="0"/>
          <w:numId w:val="60"/>
        </w:numPr>
        <w:rPr>
          <w:sz w:val="22"/>
        </w:rPr>
      </w:pPr>
      <w:r w:rsidRPr="000F136E">
        <w:rPr>
          <w:sz w:val="22"/>
        </w:rPr>
        <w:t xml:space="preserve">Funding: Districts, state agencies &amp; other funders effectively collaborate to ensure health and wellness is a priority in schools and is sufficiently resourced </w:t>
      </w:r>
    </w:p>
    <w:p w:rsidR="0012498E" w:rsidRPr="000F136E" w:rsidRDefault="0012498E" w:rsidP="0012498E">
      <w:pPr>
        <w:pStyle w:val="HSCIBodyText"/>
        <w:numPr>
          <w:ilvl w:val="0"/>
          <w:numId w:val="60"/>
        </w:numPr>
        <w:rPr>
          <w:sz w:val="22"/>
        </w:rPr>
      </w:pPr>
      <w:r w:rsidRPr="000F136E">
        <w:rPr>
          <w:sz w:val="22"/>
        </w:rPr>
        <w:t>Collaboration: School, community and state level partners consistently collaborate to ensure an efficient and effective system for healthy schools</w:t>
      </w:r>
    </w:p>
    <w:p w:rsidR="0012498E" w:rsidRDefault="0012498E" w:rsidP="0012498E">
      <w:pPr>
        <w:pStyle w:val="HSCIBodyText"/>
        <w:numPr>
          <w:ilvl w:val="0"/>
          <w:numId w:val="60"/>
        </w:numPr>
        <w:rPr>
          <w:sz w:val="22"/>
        </w:rPr>
      </w:pPr>
      <w:r w:rsidRPr="000F136E">
        <w:rPr>
          <w:sz w:val="22"/>
        </w:rPr>
        <w:t>Data: Data system is connected to people to be used to inform decisions and actions to ensure high impact results</w:t>
      </w:r>
    </w:p>
    <w:p w:rsidR="002B461B" w:rsidRDefault="002B461B" w:rsidP="003F0C2A">
      <w:pPr>
        <w:pStyle w:val="HSCIHeading1"/>
      </w:pPr>
    </w:p>
    <w:p w:rsidR="00873A7D" w:rsidRDefault="00873A7D" w:rsidP="003F0C2A">
      <w:pPr>
        <w:pStyle w:val="HSCIHeading1"/>
      </w:pPr>
    </w:p>
    <w:p w:rsidR="007D1C8A" w:rsidRDefault="007D1C8A" w:rsidP="003F0C2A">
      <w:pPr>
        <w:pStyle w:val="HSCIHeading1"/>
      </w:pPr>
      <w:r>
        <w:lastRenderedPageBreak/>
        <w:t>Ou</w:t>
      </w:r>
      <w:r w:rsidR="00984E98">
        <w:t>t</w:t>
      </w:r>
      <w:r w:rsidR="003F0C2A">
        <w:t>come #1: Students, p</w:t>
      </w:r>
      <w:r>
        <w:t xml:space="preserve">arents, </w:t>
      </w:r>
      <w:r w:rsidR="00984E98">
        <w:t xml:space="preserve">families, </w:t>
      </w:r>
      <w:r w:rsidR="003F0C2A">
        <w:t>educators, a</w:t>
      </w:r>
      <w:r w:rsidR="00D5230B">
        <w:t xml:space="preserve">dministrators, </w:t>
      </w:r>
      <w:r w:rsidR="003F0C2A">
        <w:t>community me</w:t>
      </w:r>
      <w:r>
        <w:t>mbers</w:t>
      </w:r>
      <w:r w:rsidR="00D5230B">
        <w:t>, and</w:t>
      </w:r>
      <w:r w:rsidR="00D5230B" w:rsidRPr="00A16453">
        <w:rPr>
          <w:color w:val="0070C0"/>
        </w:rPr>
        <w:t xml:space="preserve"> </w:t>
      </w:r>
      <w:r w:rsidR="00D5230B" w:rsidRPr="00F80464">
        <w:t>public officials</w:t>
      </w:r>
      <w:r w:rsidRPr="00F80464">
        <w:t xml:space="preserve"> </w:t>
      </w:r>
      <w:r w:rsidR="00D5230B" w:rsidRPr="00F80464">
        <w:t>have a voice</w:t>
      </w:r>
      <w:r w:rsidR="00D5230B">
        <w:t xml:space="preserve">, </w:t>
      </w:r>
      <w:r>
        <w:t xml:space="preserve">value and </w:t>
      </w:r>
      <w:r w:rsidR="003F0C2A">
        <w:t>a</w:t>
      </w:r>
      <w:r w:rsidR="00432905">
        <w:t xml:space="preserve">ctively </w:t>
      </w:r>
      <w:r>
        <w:t>support health and wellness in schools</w:t>
      </w:r>
    </w:p>
    <w:tbl>
      <w:tblPr>
        <w:tblStyle w:val="Spark"/>
        <w:tblW w:w="14508" w:type="dxa"/>
        <w:tblInd w:w="108" w:type="dxa"/>
        <w:tblLook w:val="04A0" w:firstRow="1" w:lastRow="0" w:firstColumn="1" w:lastColumn="0" w:noHBand="0" w:noVBand="1"/>
      </w:tblPr>
      <w:tblGrid>
        <w:gridCol w:w="4214"/>
        <w:gridCol w:w="4244"/>
        <w:gridCol w:w="2659"/>
        <w:gridCol w:w="1811"/>
        <w:gridCol w:w="1580"/>
      </w:tblGrid>
      <w:tr w:rsidR="002B7361" w:rsidRPr="00834056" w:rsidTr="002B7361">
        <w:trPr>
          <w:cnfStyle w:val="100000000000" w:firstRow="1" w:lastRow="0" w:firstColumn="0" w:lastColumn="0" w:oddVBand="0" w:evenVBand="0" w:oddHBand="0" w:evenHBand="0" w:firstRowFirstColumn="0" w:firstRowLastColumn="0" w:lastRowFirstColumn="0" w:lastRowLastColumn="0"/>
          <w:trHeight w:val="261"/>
          <w:tblHeader/>
        </w:trPr>
        <w:tc>
          <w:tcPr>
            <w:tcW w:w="4214" w:type="dxa"/>
            <w:shd w:val="clear" w:color="auto" w:fill="50B948"/>
            <w:vAlign w:val="top"/>
          </w:tcPr>
          <w:p w:rsidR="002B7361" w:rsidRPr="00834056" w:rsidRDefault="002B7361" w:rsidP="003F0C2A">
            <w:pPr>
              <w:pStyle w:val="HSCIBodyText"/>
            </w:pPr>
            <w:r w:rsidRPr="00834056">
              <w:t>Strategies</w:t>
            </w:r>
          </w:p>
        </w:tc>
        <w:tc>
          <w:tcPr>
            <w:tcW w:w="4244" w:type="dxa"/>
            <w:shd w:val="clear" w:color="auto" w:fill="50B948"/>
            <w:vAlign w:val="top"/>
          </w:tcPr>
          <w:p w:rsidR="002B7361" w:rsidRPr="00834056" w:rsidRDefault="002B7361" w:rsidP="003F0C2A">
            <w:pPr>
              <w:pStyle w:val="HSCIBodyText"/>
            </w:pPr>
            <w:r w:rsidRPr="00834056">
              <w:t>Proposed Actions</w:t>
            </w:r>
          </w:p>
        </w:tc>
        <w:tc>
          <w:tcPr>
            <w:tcW w:w="2659" w:type="dxa"/>
            <w:shd w:val="clear" w:color="auto" w:fill="50B948"/>
            <w:vAlign w:val="top"/>
          </w:tcPr>
          <w:p w:rsidR="002B7361" w:rsidRPr="00834056" w:rsidRDefault="002B7361" w:rsidP="002B7361">
            <w:pPr>
              <w:pStyle w:val="HSCIBodyText"/>
            </w:pPr>
            <w:r>
              <w:t>Steering Committee</w:t>
            </w:r>
          </w:p>
        </w:tc>
        <w:tc>
          <w:tcPr>
            <w:tcW w:w="1811" w:type="dxa"/>
            <w:shd w:val="clear" w:color="auto" w:fill="50B948"/>
          </w:tcPr>
          <w:p w:rsidR="002B7361" w:rsidRPr="00834056" w:rsidRDefault="007F6301" w:rsidP="002B7361">
            <w:pPr>
              <w:pStyle w:val="HSCIBodyText"/>
            </w:pPr>
            <w:r>
              <w:t>HSCI Groups (WGs, sprint groups, etc.)</w:t>
            </w:r>
            <w:r w:rsidR="002B7361">
              <w:t xml:space="preserve"> </w:t>
            </w:r>
          </w:p>
        </w:tc>
        <w:tc>
          <w:tcPr>
            <w:tcW w:w="1580" w:type="dxa"/>
            <w:shd w:val="clear" w:color="auto" w:fill="50B948"/>
          </w:tcPr>
          <w:p w:rsidR="002B7361" w:rsidRDefault="002B7361" w:rsidP="003F0C2A">
            <w:pPr>
              <w:pStyle w:val="HSCIBodyText"/>
            </w:pPr>
            <w:r>
              <w:t>Other</w:t>
            </w:r>
          </w:p>
        </w:tc>
      </w:tr>
      <w:tr w:rsidR="002B7361" w:rsidRPr="00834056" w:rsidTr="002B7361">
        <w:trPr>
          <w:trHeight w:val="942"/>
        </w:trPr>
        <w:tc>
          <w:tcPr>
            <w:tcW w:w="4214" w:type="dxa"/>
            <w:vAlign w:val="top"/>
          </w:tcPr>
          <w:p w:rsidR="002B7361" w:rsidRPr="002B7361" w:rsidRDefault="002B7361" w:rsidP="00E96A89">
            <w:pPr>
              <w:pStyle w:val="HSCIBodyText"/>
              <w:jc w:val="left"/>
            </w:pPr>
            <w:r w:rsidRPr="002B7361">
              <w:t>Develop strategic and targeted marketing/media/messaging campaigns that hone in on key messages and local needs</w:t>
            </w:r>
          </w:p>
        </w:tc>
        <w:tc>
          <w:tcPr>
            <w:tcW w:w="4244" w:type="dxa"/>
            <w:vAlign w:val="top"/>
          </w:tcPr>
          <w:p w:rsidR="002B7361" w:rsidRPr="002B7361" w:rsidRDefault="002B7361" w:rsidP="00E96A89">
            <w:pPr>
              <w:pStyle w:val="HSCIBodyText"/>
              <w:jc w:val="left"/>
            </w:pPr>
            <w:r w:rsidRPr="002B7361">
              <w:t>Develop marketing/messaging campaign “lite”</w:t>
            </w:r>
          </w:p>
          <w:p w:rsidR="002B7361" w:rsidRPr="002B7361" w:rsidRDefault="002B7361" w:rsidP="00E96A89">
            <w:pPr>
              <w:pStyle w:val="HSCIBodyText"/>
              <w:jc w:val="left"/>
            </w:pPr>
            <w:r w:rsidRPr="002B7361">
              <w:t>Collect, share and replicate success stories</w:t>
            </w:r>
          </w:p>
        </w:tc>
        <w:tc>
          <w:tcPr>
            <w:tcW w:w="2659" w:type="dxa"/>
            <w:vAlign w:val="top"/>
          </w:tcPr>
          <w:p w:rsidR="002B7361" w:rsidRPr="002B7361" w:rsidRDefault="002B7361" w:rsidP="00E96A89">
            <w:pPr>
              <w:pStyle w:val="HSCIBodyText"/>
              <w:jc w:val="left"/>
            </w:pPr>
            <w:r w:rsidRPr="002B7361">
              <w:t>Education campaign annual priority</w:t>
            </w:r>
          </w:p>
        </w:tc>
        <w:tc>
          <w:tcPr>
            <w:tcW w:w="1811" w:type="dxa"/>
            <w:vAlign w:val="top"/>
          </w:tcPr>
          <w:p w:rsidR="002B7361" w:rsidRDefault="002B7361" w:rsidP="00E96A89">
            <w:pPr>
              <w:pStyle w:val="HSCIBodyText"/>
              <w:jc w:val="left"/>
            </w:pPr>
            <w:r>
              <w:t>PD Team</w:t>
            </w:r>
          </w:p>
        </w:tc>
        <w:tc>
          <w:tcPr>
            <w:tcW w:w="1580" w:type="dxa"/>
          </w:tcPr>
          <w:p w:rsidR="002B7361" w:rsidRDefault="002B7361" w:rsidP="00E96A89">
            <w:pPr>
              <w:pStyle w:val="HSCIBodyText"/>
            </w:pPr>
          </w:p>
        </w:tc>
      </w:tr>
      <w:tr w:rsidR="002B7361" w:rsidRPr="00834056" w:rsidTr="002B7361">
        <w:trPr>
          <w:trHeight w:val="1181"/>
        </w:trPr>
        <w:tc>
          <w:tcPr>
            <w:tcW w:w="4214" w:type="dxa"/>
            <w:vAlign w:val="top"/>
          </w:tcPr>
          <w:p w:rsidR="002B7361" w:rsidRPr="002B7361" w:rsidRDefault="002B7361" w:rsidP="00E96A89">
            <w:pPr>
              <w:pStyle w:val="HSCIBodyText"/>
              <w:jc w:val="left"/>
            </w:pPr>
            <w:r w:rsidRPr="002B7361">
              <w:t xml:space="preserve">Identify, foster and grow champions from the field </w:t>
            </w:r>
          </w:p>
          <w:p w:rsidR="002B7361" w:rsidRPr="002B7361" w:rsidRDefault="002B7361" w:rsidP="00E96A89">
            <w:pPr>
              <w:pStyle w:val="HSCIBodyText"/>
              <w:jc w:val="left"/>
            </w:pPr>
          </w:p>
        </w:tc>
        <w:tc>
          <w:tcPr>
            <w:tcW w:w="4244" w:type="dxa"/>
            <w:vAlign w:val="top"/>
          </w:tcPr>
          <w:p w:rsidR="002B7361" w:rsidRPr="002B7361" w:rsidRDefault="002B7361" w:rsidP="00E96A89">
            <w:pPr>
              <w:pStyle w:val="HSCIBodyText"/>
              <w:jc w:val="left"/>
            </w:pPr>
            <w:r w:rsidRPr="002B7361">
              <w:t>Collect, share and replicate success stories</w:t>
            </w:r>
          </w:p>
          <w:p w:rsidR="002B7361" w:rsidRPr="002B7361" w:rsidRDefault="002B7361" w:rsidP="00E96A89">
            <w:pPr>
              <w:pStyle w:val="HSCIBodyText"/>
              <w:jc w:val="left"/>
            </w:pPr>
            <w:r w:rsidRPr="002B7361">
              <w:t>Work with champions to take small steps to address health and wellness in their local schools</w:t>
            </w:r>
          </w:p>
        </w:tc>
        <w:tc>
          <w:tcPr>
            <w:tcW w:w="2659" w:type="dxa"/>
            <w:vAlign w:val="top"/>
          </w:tcPr>
          <w:p w:rsidR="002B7361" w:rsidRPr="002B7361" w:rsidRDefault="002B7361" w:rsidP="00E96A89">
            <w:pPr>
              <w:pStyle w:val="HSCIBodyText"/>
              <w:jc w:val="left"/>
            </w:pPr>
            <w:r w:rsidRPr="002B7361">
              <w:t>Could stem from equity/engagement work</w:t>
            </w:r>
          </w:p>
          <w:p w:rsidR="002B7361" w:rsidRPr="002B7361" w:rsidRDefault="002B7361" w:rsidP="00E96A89">
            <w:pPr>
              <w:pStyle w:val="HSCIBodyText"/>
              <w:jc w:val="left"/>
              <w:rPr>
                <w:rFonts w:asciiTheme="minorHAnsi" w:hAnsiTheme="minorHAnsi" w:cstheme="minorHAnsi"/>
              </w:rPr>
            </w:pPr>
          </w:p>
        </w:tc>
        <w:tc>
          <w:tcPr>
            <w:tcW w:w="1811" w:type="dxa"/>
            <w:vAlign w:val="top"/>
          </w:tcPr>
          <w:p w:rsidR="002B7361" w:rsidRDefault="002B7361" w:rsidP="00E96A89">
            <w:pPr>
              <w:pStyle w:val="HSCIBodyText"/>
              <w:jc w:val="left"/>
            </w:pPr>
          </w:p>
        </w:tc>
        <w:tc>
          <w:tcPr>
            <w:tcW w:w="1580" w:type="dxa"/>
          </w:tcPr>
          <w:p w:rsidR="002B7361" w:rsidRDefault="002B7361" w:rsidP="00E96A89">
            <w:pPr>
              <w:pStyle w:val="HSCIBodyText"/>
            </w:pPr>
          </w:p>
        </w:tc>
      </w:tr>
      <w:tr w:rsidR="002B7361" w:rsidRPr="00834056" w:rsidTr="002B7361">
        <w:trPr>
          <w:trHeight w:val="1060"/>
        </w:trPr>
        <w:tc>
          <w:tcPr>
            <w:tcW w:w="4214" w:type="dxa"/>
            <w:vAlign w:val="top"/>
          </w:tcPr>
          <w:p w:rsidR="002B7361" w:rsidRPr="002B7361" w:rsidRDefault="002B7361" w:rsidP="00E96A89">
            <w:pPr>
              <w:pStyle w:val="HSCIBodyText"/>
              <w:jc w:val="left"/>
            </w:pPr>
            <w:r w:rsidRPr="002B7361">
              <w:t>Engage students, community and families in championing the benefits and availability of healthy school services and programs</w:t>
            </w:r>
          </w:p>
          <w:p w:rsidR="002B7361" w:rsidRPr="002B7361" w:rsidRDefault="002B7361" w:rsidP="00E96A89">
            <w:pPr>
              <w:pStyle w:val="HSCIBodyText"/>
              <w:jc w:val="left"/>
            </w:pPr>
          </w:p>
        </w:tc>
        <w:tc>
          <w:tcPr>
            <w:tcW w:w="4244" w:type="dxa"/>
            <w:vAlign w:val="top"/>
          </w:tcPr>
          <w:p w:rsidR="002B7361" w:rsidRPr="002B7361" w:rsidRDefault="002B7361" w:rsidP="00E96A89">
            <w:pPr>
              <w:pStyle w:val="HSCIBodyText"/>
              <w:jc w:val="left"/>
            </w:pPr>
            <w:r w:rsidRPr="002B7361">
              <w:t>Connect schools to tools and resources that engage the community &amp; families</w:t>
            </w:r>
          </w:p>
          <w:p w:rsidR="002B7361" w:rsidRPr="002B7361" w:rsidRDefault="002B7361" w:rsidP="00E96A89">
            <w:pPr>
              <w:pStyle w:val="HSCIBodyText"/>
              <w:jc w:val="left"/>
            </w:pPr>
            <w:r w:rsidRPr="002B7361">
              <w:t>Engage community to take small steps to address health and wellness in their local schools Communication HUB</w:t>
            </w:r>
          </w:p>
        </w:tc>
        <w:tc>
          <w:tcPr>
            <w:tcW w:w="2659" w:type="dxa"/>
            <w:vAlign w:val="top"/>
          </w:tcPr>
          <w:p w:rsidR="002B7361" w:rsidRPr="002B7361" w:rsidRDefault="002B7361" w:rsidP="002B7361">
            <w:pPr>
              <w:pStyle w:val="HSCIBodyText"/>
              <w:jc w:val="left"/>
            </w:pPr>
            <w:r w:rsidRPr="002B7361">
              <w:t>Should build from equity work and/or the education campaign annual priority</w:t>
            </w:r>
          </w:p>
        </w:tc>
        <w:tc>
          <w:tcPr>
            <w:tcW w:w="1811" w:type="dxa"/>
            <w:vAlign w:val="top"/>
          </w:tcPr>
          <w:p w:rsidR="002B7361" w:rsidRDefault="002B7361" w:rsidP="00E96A89">
            <w:pPr>
              <w:pStyle w:val="HSCIBodyText"/>
              <w:jc w:val="left"/>
            </w:pPr>
          </w:p>
        </w:tc>
        <w:tc>
          <w:tcPr>
            <w:tcW w:w="1580" w:type="dxa"/>
          </w:tcPr>
          <w:p w:rsidR="002B7361" w:rsidRDefault="002B7361" w:rsidP="00E96A89">
            <w:pPr>
              <w:pStyle w:val="HSCIBodyText"/>
            </w:pPr>
          </w:p>
        </w:tc>
      </w:tr>
      <w:tr w:rsidR="002B7361" w:rsidRPr="00834056" w:rsidTr="002B7361">
        <w:trPr>
          <w:trHeight w:val="521"/>
        </w:trPr>
        <w:tc>
          <w:tcPr>
            <w:tcW w:w="4214" w:type="dxa"/>
            <w:vAlign w:val="top"/>
          </w:tcPr>
          <w:p w:rsidR="002B7361" w:rsidRPr="00F80464" w:rsidRDefault="002B7361" w:rsidP="00E96A89">
            <w:pPr>
              <w:pStyle w:val="HSCIBodyText"/>
              <w:jc w:val="left"/>
            </w:pPr>
            <w:r w:rsidRPr="00F80464">
              <w:t>Broaden awareness of the link between academics and health</w:t>
            </w:r>
          </w:p>
        </w:tc>
        <w:tc>
          <w:tcPr>
            <w:tcW w:w="4244" w:type="dxa"/>
            <w:vAlign w:val="top"/>
          </w:tcPr>
          <w:p w:rsidR="002B7361" w:rsidRPr="00F80464" w:rsidRDefault="002B7361" w:rsidP="00E96A89">
            <w:pPr>
              <w:pStyle w:val="HSCIBodyText"/>
              <w:jc w:val="left"/>
            </w:pPr>
            <w:r w:rsidRPr="00F80464">
              <w:t>Increase community, leadership and administrator buy-in for health and wellness staff, tools, and incentives by creating a link between academics and health.</w:t>
            </w:r>
          </w:p>
        </w:tc>
        <w:tc>
          <w:tcPr>
            <w:tcW w:w="2659" w:type="dxa"/>
            <w:vAlign w:val="top"/>
          </w:tcPr>
          <w:p w:rsidR="002B7361" w:rsidRPr="00834056" w:rsidRDefault="002B7361" w:rsidP="00E96A89">
            <w:pPr>
              <w:pStyle w:val="HSCIBodyText"/>
              <w:jc w:val="left"/>
            </w:pPr>
            <w:r>
              <w:t>Could be considered in the education campaign annual priority</w:t>
            </w:r>
          </w:p>
        </w:tc>
        <w:tc>
          <w:tcPr>
            <w:tcW w:w="1811" w:type="dxa"/>
            <w:vAlign w:val="top"/>
          </w:tcPr>
          <w:p w:rsidR="002B7361" w:rsidRDefault="002B7361" w:rsidP="00E96A89">
            <w:pPr>
              <w:pStyle w:val="HSCIBodyText"/>
              <w:jc w:val="left"/>
            </w:pPr>
          </w:p>
        </w:tc>
        <w:tc>
          <w:tcPr>
            <w:tcW w:w="1580" w:type="dxa"/>
          </w:tcPr>
          <w:p w:rsidR="002B7361" w:rsidRDefault="002B7361" w:rsidP="00E96A89">
            <w:pPr>
              <w:pStyle w:val="HSCIBodyText"/>
            </w:pPr>
          </w:p>
        </w:tc>
      </w:tr>
    </w:tbl>
    <w:p w:rsidR="000F136E" w:rsidRDefault="000F136E" w:rsidP="003F0C2A">
      <w:pPr>
        <w:pStyle w:val="HSCIHeading1"/>
      </w:pPr>
    </w:p>
    <w:p w:rsidR="000F136E" w:rsidRDefault="000F136E">
      <w:pPr>
        <w:rPr>
          <w:rFonts w:ascii="Helvetica" w:hAnsi="Helvetica"/>
          <w:b/>
          <w:color w:val="44355B" w:themeColor="text1"/>
          <w:sz w:val="32"/>
          <w:szCs w:val="32"/>
        </w:rPr>
      </w:pPr>
      <w:r>
        <w:br w:type="page"/>
      </w:r>
    </w:p>
    <w:p w:rsidR="007D1C8A" w:rsidRPr="003F0C2A" w:rsidRDefault="007D1C8A" w:rsidP="003F0C2A">
      <w:pPr>
        <w:pStyle w:val="HSCIHeading1"/>
      </w:pPr>
      <w:r w:rsidRPr="003F0C2A">
        <w:lastRenderedPageBreak/>
        <w:t>Outcome #2: F</w:t>
      </w:r>
      <w:r w:rsidR="000F136E">
        <w:t>ederal, s</w:t>
      </w:r>
      <w:r w:rsidR="006559E7" w:rsidRPr="003F0C2A">
        <w:t xml:space="preserve">tate </w:t>
      </w:r>
      <w:r w:rsidR="00A16453" w:rsidRPr="003F0C2A">
        <w:t xml:space="preserve">&amp; </w:t>
      </w:r>
      <w:r w:rsidR="000F136E">
        <w:t>l</w:t>
      </w:r>
      <w:r w:rsidR="006559E7" w:rsidRPr="003F0C2A">
        <w:t>ocal policies and public official engagement</w:t>
      </w:r>
      <w:r w:rsidRPr="003F0C2A">
        <w:t xml:space="preserve"> are in place to prioritize, support, resource and Implement health and wellness in schools</w:t>
      </w:r>
    </w:p>
    <w:tbl>
      <w:tblPr>
        <w:tblStyle w:val="Spark"/>
        <w:tblW w:w="14508" w:type="dxa"/>
        <w:tblInd w:w="108" w:type="dxa"/>
        <w:tblLook w:val="04A0" w:firstRow="1" w:lastRow="0" w:firstColumn="1" w:lastColumn="0" w:noHBand="0" w:noVBand="1"/>
      </w:tblPr>
      <w:tblGrid>
        <w:gridCol w:w="4214"/>
        <w:gridCol w:w="4244"/>
        <w:gridCol w:w="2659"/>
        <w:gridCol w:w="1811"/>
        <w:gridCol w:w="1580"/>
      </w:tblGrid>
      <w:tr w:rsidR="002B7361" w:rsidRPr="00834056" w:rsidTr="004747EA">
        <w:trPr>
          <w:cnfStyle w:val="100000000000" w:firstRow="1" w:lastRow="0" w:firstColumn="0" w:lastColumn="0" w:oddVBand="0" w:evenVBand="0" w:oddHBand="0" w:evenHBand="0" w:firstRowFirstColumn="0" w:firstRowLastColumn="0" w:lastRowFirstColumn="0" w:lastRowLastColumn="0"/>
          <w:trHeight w:val="261"/>
          <w:tblHeader/>
        </w:trPr>
        <w:tc>
          <w:tcPr>
            <w:tcW w:w="4214" w:type="dxa"/>
            <w:shd w:val="clear" w:color="auto" w:fill="50B948"/>
            <w:vAlign w:val="top"/>
          </w:tcPr>
          <w:p w:rsidR="002B7361" w:rsidRPr="00834056" w:rsidRDefault="002B7361" w:rsidP="004747EA">
            <w:pPr>
              <w:pStyle w:val="HSCIBodyText"/>
            </w:pPr>
            <w:r w:rsidRPr="00834056">
              <w:t>Strategies</w:t>
            </w:r>
          </w:p>
        </w:tc>
        <w:tc>
          <w:tcPr>
            <w:tcW w:w="4244" w:type="dxa"/>
            <w:shd w:val="clear" w:color="auto" w:fill="50B948"/>
            <w:vAlign w:val="top"/>
          </w:tcPr>
          <w:p w:rsidR="002B7361" w:rsidRPr="00834056" w:rsidRDefault="002B7361" w:rsidP="004747EA">
            <w:pPr>
              <w:pStyle w:val="HSCIBodyText"/>
            </w:pPr>
            <w:r w:rsidRPr="00834056">
              <w:t>Proposed Actions</w:t>
            </w:r>
          </w:p>
        </w:tc>
        <w:tc>
          <w:tcPr>
            <w:tcW w:w="2659" w:type="dxa"/>
            <w:shd w:val="clear" w:color="auto" w:fill="50B948"/>
            <w:vAlign w:val="top"/>
          </w:tcPr>
          <w:p w:rsidR="002B7361" w:rsidRPr="00834056" w:rsidRDefault="002B7361" w:rsidP="004747EA">
            <w:pPr>
              <w:pStyle w:val="HSCIBodyText"/>
            </w:pPr>
            <w:r>
              <w:t>Steering Committee</w:t>
            </w:r>
          </w:p>
        </w:tc>
        <w:tc>
          <w:tcPr>
            <w:tcW w:w="1811" w:type="dxa"/>
            <w:shd w:val="clear" w:color="auto" w:fill="50B948"/>
          </w:tcPr>
          <w:p w:rsidR="002B7361" w:rsidRPr="00834056" w:rsidRDefault="007F6301" w:rsidP="004747EA">
            <w:pPr>
              <w:pStyle w:val="HSCIBodyText"/>
            </w:pPr>
            <w:r>
              <w:t>HSCI Groups (WGs, sprint groups, etc.)</w:t>
            </w:r>
          </w:p>
        </w:tc>
        <w:tc>
          <w:tcPr>
            <w:tcW w:w="1580" w:type="dxa"/>
            <w:shd w:val="clear" w:color="auto" w:fill="50B948"/>
          </w:tcPr>
          <w:p w:rsidR="002B7361" w:rsidRDefault="002B7361" w:rsidP="004747EA">
            <w:pPr>
              <w:pStyle w:val="HSCIBodyText"/>
            </w:pPr>
            <w:r>
              <w:t>Other</w:t>
            </w:r>
          </w:p>
        </w:tc>
      </w:tr>
      <w:tr w:rsidR="002B7361" w:rsidRPr="00834056" w:rsidTr="002B7361">
        <w:trPr>
          <w:trHeight w:val="1095"/>
        </w:trPr>
        <w:tc>
          <w:tcPr>
            <w:tcW w:w="4214" w:type="dxa"/>
            <w:vAlign w:val="top"/>
          </w:tcPr>
          <w:p w:rsidR="002B7361" w:rsidRPr="002B7361" w:rsidRDefault="002B7361" w:rsidP="00377EDD">
            <w:pPr>
              <w:pStyle w:val="HSCIBodyText"/>
              <w:jc w:val="left"/>
            </w:pPr>
            <w:r w:rsidRPr="002B7361">
              <w:t>Establish a state-appointed commission with authority to make decisions about policies</w:t>
            </w:r>
          </w:p>
        </w:tc>
        <w:tc>
          <w:tcPr>
            <w:tcW w:w="4244" w:type="dxa"/>
            <w:vAlign w:val="top"/>
          </w:tcPr>
          <w:p w:rsidR="002B7361" w:rsidRPr="002B7361" w:rsidRDefault="002B7361" w:rsidP="00377EDD">
            <w:pPr>
              <w:pStyle w:val="HSCIBodyText"/>
              <w:jc w:val="left"/>
            </w:pPr>
          </w:p>
        </w:tc>
        <w:tc>
          <w:tcPr>
            <w:tcW w:w="2659" w:type="dxa"/>
            <w:vAlign w:val="top"/>
          </w:tcPr>
          <w:p w:rsidR="002B7361" w:rsidRPr="002B7361" w:rsidRDefault="002B7361" w:rsidP="00377EDD">
            <w:pPr>
              <w:pStyle w:val="HSCIBodyText"/>
              <w:jc w:val="left"/>
            </w:pPr>
            <w:r w:rsidRPr="002B7361">
              <w:t>Policy annual priority (although not specific to state-appointed)</w:t>
            </w:r>
          </w:p>
        </w:tc>
        <w:tc>
          <w:tcPr>
            <w:tcW w:w="1811" w:type="dxa"/>
            <w:vAlign w:val="top"/>
          </w:tcPr>
          <w:p w:rsidR="002B7361" w:rsidRPr="002B7361" w:rsidRDefault="002B7361" w:rsidP="00377EDD">
            <w:pPr>
              <w:pStyle w:val="HSCIBodyText"/>
              <w:jc w:val="left"/>
            </w:pPr>
          </w:p>
        </w:tc>
        <w:tc>
          <w:tcPr>
            <w:tcW w:w="1580" w:type="dxa"/>
          </w:tcPr>
          <w:p w:rsidR="002B7361" w:rsidRPr="002B7361" w:rsidRDefault="002B7361" w:rsidP="00377EDD">
            <w:pPr>
              <w:pStyle w:val="HSCIBodyText"/>
            </w:pPr>
          </w:p>
        </w:tc>
      </w:tr>
      <w:tr w:rsidR="002B7361" w:rsidRPr="00834056" w:rsidTr="002B7361">
        <w:trPr>
          <w:trHeight w:val="2652"/>
        </w:trPr>
        <w:tc>
          <w:tcPr>
            <w:tcW w:w="4214" w:type="dxa"/>
            <w:vAlign w:val="top"/>
          </w:tcPr>
          <w:p w:rsidR="002B7361" w:rsidRPr="002B7361" w:rsidRDefault="002B7361" w:rsidP="00377EDD">
            <w:pPr>
              <w:pStyle w:val="HSCIBodyText"/>
              <w:jc w:val="left"/>
            </w:pPr>
            <w:r w:rsidRPr="002B7361">
              <w:t>Develop an HSCI policy agenda to prioritize and guide coordinated policy efforts in support of health and wellness in schools</w:t>
            </w:r>
          </w:p>
        </w:tc>
        <w:tc>
          <w:tcPr>
            <w:tcW w:w="4244" w:type="dxa"/>
            <w:vAlign w:val="top"/>
          </w:tcPr>
          <w:p w:rsidR="002B7361" w:rsidRPr="002B7361" w:rsidRDefault="002B7361" w:rsidP="00377EDD">
            <w:pPr>
              <w:pStyle w:val="HSCIBodyText"/>
              <w:jc w:val="left"/>
            </w:pPr>
            <w:r w:rsidRPr="002B7361">
              <w:t>Review and refine policy priorities identified by topical work groups</w:t>
            </w:r>
          </w:p>
          <w:p w:rsidR="002B7361" w:rsidRPr="002B7361" w:rsidRDefault="002B7361" w:rsidP="00377EDD">
            <w:pPr>
              <w:pStyle w:val="HSCIBodyText"/>
              <w:jc w:val="left"/>
            </w:pPr>
            <w:r w:rsidRPr="002B7361">
              <w:t>Ensure local/on-the-ground needs are captured in the policy agenda</w:t>
            </w:r>
          </w:p>
          <w:p w:rsidR="002B7361" w:rsidRPr="002B7361" w:rsidRDefault="002B7361" w:rsidP="00377EDD">
            <w:pPr>
              <w:pStyle w:val="HSCIBodyText"/>
              <w:jc w:val="left"/>
            </w:pPr>
            <w:r w:rsidRPr="002B7361">
              <w:t>Determine if policy scan is needed</w:t>
            </w:r>
          </w:p>
          <w:p w:rsidR="002B7361" w:rsidRPr="002B7361" w:rsidRDefault="002B7361" w:rsidP="00377EDD">
            <w:pPr>
              <w:pStyle w:val="HSCIBodyText"/>
              <w:jc w:val="left"/>
            </w:pPr>
            <w:r w:rsidRPr="002B7361">
              <w:t>Consider the current political environment at each level when considering a policy opportunity</w:t>
            </w:r>
          </w:p>
          <w:p w:rsidR="002B7361" w:rsidRPr="002B7361" w:rsidRDefault="002B7361" w:rsidP="00377EDD">
            <w:pPr>
              <w:pStyle w:val="HSCIBodyText"/>
              <w:jc w:val="left"/>
            </w:pPr>
            <w:r w:rsidRPr="002B7361">
              <w:t>Compile all information and prioritize greatest opportunities for change and impact</w:t>
            </w:r>
          </w:p>
          <w:p w:rsidR="002B7361" w:rsidRPr="002B7361" w:rsidRDefault="002B7361" w:rsidP="00377EDD">
            <w:pPr>
              <w:pStyle w:val="HSCIBodyText"/>
              <w:jc w:val="left"/>
            </w:pPr>
            <w:r w:rsidRPr="002B7361">
              <w:t>Specific policy opportunities to consider:</w:t>
            </w:r>
          </w:p>
          <w:p w:rsidR="002B7361" w:rsidRPr="002B7361" w:rsidRDefault="002B7361" w:rsidP="00377EDD">
            <w:pPr>
              <w:pStyle w:val="HSCIBodyText"/>
              <w:numPr>
                <w:ilvl w:val="0"/>
                <w:numId w:val="61"/>
              </w:numPr>
              <w:ind w:left="294" w:hanging="180"/>
              <w:jc w:val="left"/>
            </w:pPr>
            <w:r w:rsidRPr="002B7361">
              <w:t>Include health and wellness in accountability systems (require in UIP planning, educator effectiveness, assessment/testing)</w:t>
            </w:r>
          </w:p>
          <w:p w:rsidR="002B7361" w:rsidRPr="002B7361" w:rsidRDefault="002B7361" w:rsidP="00377EDD">
            <w:pPr>
              <w:pStyle w:val="HSCIBodyText"/>
              <w:numPr>
                <w:ilvl w:val="0"/>
                <w:numId w:val="61"/>
              </w:numPr>
              <w:ind w:left="294" w:hanging="180"/>
              <w:jc w:val="left"/>
            </w:pPr>
            <w:r w:rsidRPr="002B7361">
              <w:t>Require schools to collect and report health and wellness data and assess their needs</w:t>
            </w:r>
          </w:p>
          <w:p w:rsidR="002B7361" w:rsidRPr="002B7361" w:rsidRDefault="002B7361" w:rsidP="00377EDD">
            <w:pPr>
              <w:pStyle w:val="HSCIBodyText"/>
              <w:numPr>
                <w:ilvl w:val="0"/>
                <w:numId w:val="61"/>
              </w:numPr>
              <w:ind w:left="294" w:hanging="180"/>
              <w:jc w:val="left"/>
            </w:pPr>
            <w:r w:rsidRPr="002B7361">
              <w:t xml:space="preserve">Ensure appropriate staffing levels, certification and needed time for programs or services (e.g., PE class without waivers, PE endorsement, </w:t>
            </w:r>
            <w:r w:rsidRPr="002B7361">
              <w:lastRenderedPageBreak/>
              <w:t xml:space="preserve">nurse certification, BH services, </w:t>
            </w:r>
            <w:proofErr w:type="spellStart"/>
            <w:r w:rsidRPr="002B7361">
              <w:t>etc</w:t>
            </w:r>
            <w:proofErr w:type="spellEnd"/>
            <w:r w:rsidRPr="002B7361">
              <w:t>).</w:t>
            </w:r>
          </w:p>
          <w:p w:rsidR="002B7361" w:rsidRPr="002B7361" w:rsidRDefault="002B7361" w:rsidP="00377EDD">
            <w:pPr>
              <w:pStyle w:val="HSCIBodyText"/>
              <w:numPr>
                <w:ilvl w:val="0"/>
                <w:numId w:val="61"/>
              </w:numPr>
              <w:ind w:left="294" w:hanging="180"/>
              <w:jc w:val="left"/>
            </w:pPr>
            <w:r w:rsidRPr="002B7361">
              <w:t>Advocate for financial resources and staffing for health/wellness in schools</w:t>
            </w:r>
          </w:p>
        </w:tc>
        <w:tc>
          <w:tcPr>
            <w:tcW w:w="2659" w:type="dxa"/>
            <w:vAlign w:val="top"/>
          </w:tcPr>
          <w:p w:rsidR="002B7361" w:rsidRPr="002B7361" w:rsidRDefault="002B7361" w:rsidP="00377EDD">
            <w:pPr>
              <w:pStyle w:val="HSCIBodyText"/>
              <w:jc w:val="left"/>
            </w:pPr>
            <w:r w:rsidRPr="002B7361">
              <w:lastRenderedPageBreak/>
              <w:t xml:space="preserve">Identified some opportunities within ESSA </w:t>
            </w:r>
          </w:p>
          <w:p w:rsidR="002B7361" w:rsidRPr="002B7361" w:rsidRDefault="002B7361" w:rsidP="002B7361">
            <w:pPr>
              <w:pStyle w:val="HSCIBodyText"/>
            </w:pPr>
          </w:p>
        </w:tc>
        <w:tc>
          <w:tcPr>
            <w:tcW w:w="1811" w:type="dxa"/>
            <w:vAlign w:val="top"/>
          </w:tcPr>
          <w:p w:rsidR="002B7361" w:rsidRPr="002B7361" w:rsidRDefault="002B7361" w:rsidP="002B7361">
            <w:pPr>
              <w:pStyle w:val="HSCIBodyText"/>
              <w:jc w:val="left"/>
            </w:pPr>
            <w:r w:rsidRPr="002B7361">
              <w:t>CASH taking first steps to potentially inform this</w:t>
            </w:r>
            <w:r>
              <w:t xml:space="preserve"> Could come up in F</w:t>
            </w:r>
            <w:r w:rsidRPr="002B7361">
              <w:t>under’s table</w:t>
            </w:r>
          </w:p>
          <w:p w:rsidR="002B7361" w:rsidRPr="002B7361" w:rsidRDefault="002B7361" w:rsidP="00377EDD">
            <w:pPr>
              <w:pStyle w:val="HSCIBodyText"/>
              <w:jc w:val="left"/>
            </w:pPr>
          </w:p>
        </w:tc>
        <w:tc>
          <w:tcPr>
            <w:tcW w:w="1580" w:type="dxa"/>
          </w:tcPr>
          <w:p w:rsidR="002B7361" w:rsidRPr="002B7361" w:rsidRDefault="002B7361" w:rsidP="00377EDD">
            <w:pPr>
              <w:pStyle w:val="HSCIBodyText"/>
            </w:pPr>
          </w:p>
        </w:tc>
      </w:tr>
      <w:tr w:rsidR="002B7361" w:rsidRPr="00834056" w:rsidTr="002B7361">
        <w:trPr>
          <w:trHeight w:val="146"/>
        </w:trPr>
        <w:tc>
          <w:tcPr>
            <w:tcW w:w="4214" w:type="dxa"/>
            <w:vAlign w:val="top"/>
          </w:tcPr>
          <w:p w:rsidR="002B7361" w:rsidRPr="002B7361" w:rsidRDefault="002B7361" w:rsidP="00377EDD">
            <w:pPr>
              <w:pStyle w:val="HSCIBodyText"/>
              <w:jc w:val="left"/>
            </w:pPr>
            <w:r w:rsidRPr="002B7361">
              <w:lastRenderedPageBreak/>
              <w:t>Identify, recruit, and build advocates and champions for specific policy opportunities</w:t>
            </w:r>
          </w:p>
        </w:tc>
        <w:tc>
          <w:tcPr>
            <w:tcW w:w="4244" w:type="dxa"/>
            <w:vAlign w:val="top"/>
          </w:tcPr>
          <w:p w:rsidR="002B7361" w:rsidRPr="002B7361" w:rsidRDefault="002B7361" w:rsidP="00377EDD">
            <w:pPr>
              <w:pStyle w:val="HSCIBodyText"/>
              <w:jc w:val="left"/>
            </w:pPr>
          </w:p>
        </w:tc>
        <w:tc>
          <w:tcPr>
            <w:tcW w:w="2659" w:type="dxa"/>
            <w:vAlign w:val="top"/>
          </w:tcPr>
          <w:p w:rsidR="002B7361" w:rsidRPr="002B7361" w:rsidRDefault="002B7361" w:rsidP="00873A7D">
            <w:pPr>
              <w:pStyle w:val="HSCIBodyText"/>
              <w:jc w:val="left"/>
            </w:pPr>
            <w:r w:rsidRPr="002B7361">
              <w:t>Could be part of the policy annual priority – though no specific policy opportunities have been identified by the SC.</w:t>
            </w:r>
          </w:p>
        </w:tc>
        <w:tc>
          <w:tcPr>
            <w:tcW w:w="1811" w:type="dxa"/>
            <w:vAlign w:val="top"/>
          </w:tcPr>
          <w:p w:rsidR="002B7361" w:rsidRPr="002B7361" w:rsidRDefault="002B7361" w:rsidP="00377EDD">
            <w:pPr>
              <w:pStyle w:val="HSCIBodyText"/>
              <w:jc w:val="left"/>
            </w:pPr>
          </w:p>
        </w:tc>
        <w:tc>
          <w:tcPr>
            <w:tcW w:w="1580" w:type="dxa"/>
          </w:tcPr>
          <w:p w:rsidR="002B7361" w:rsidRPr="002B7361" w:rsidRDefault="002B7361" w:rsidP="00377EDD">
            <w:pPr>
              <w:pStyle w:val="HSCIBodyText"/>
            </w:pPr>
          </w:p>
        </w:tc>
      </w:tr>
      <w:tr w:rsidR="002B7361" w:rsidRPr="00834056" w:rsidTr="002B7361">
        <w:trPr>
          <w:trHeight w:val="146"/>
        </w:trPr>
        <w:tc>
          <w:tcPr>
            <w:tcW w:w="4214" w:type="dxa"/>
            <w:vAlign w:val="top"/>
          </w:tcPr>
          <w:p w:rsidR="002B7361" w:rsidRPr="002B7361" w:rsidRDefault="002B7361" w:rsidP="00377EDD">
            <w:pPr>
              <w:pStyle w:val="HSCIBodyText"/>
              <w:jc w:val="left"/>
            </w:pPr>
            <w:r w:rsidRPr="002B7361">
              <w:t>Support effective implementation of existing health/education policies and work with local districts to enhance their policies</w:t>
            </w:r>
          </w:p>
        </w:tc>
        <w:tc>
          <w:tcPr>
            <w:tcW w:w="4244" w:type="dxa"/>
            <w:vAlign w:val="top"/>
          </w:tcPr>
          <w:p w:rsidR="002B7361" w:rsidRPr="002B7361" w:rsidRDefault="002B7361" w:rsidP="00377EDD">
            <w:pPr>
              <w:pStyle w:val="HSCIBodyText"/>
              <w:jc w:val="left"/>
            </w:pPr>
          </w:p>
        </w:tc>
        <w:tc>
          <w:tcPr>
            <w:tcW w:w="2659" w:type="dxa"/>
            <w:vAlign w:val="top"/>
          </w:tcPr>
          <w:p w:rsidR="002B7361" w:rsidRPr="002B7361" w:rsidRDefault="002B7361" w:rsidP="002B7361">
            <w:pPr>
              <w:pStyle w:val="HSCIBodyText"/>
              <w:jc w:val="left"/>
            </w:pPr>
          </w:p>
        </w:tc>
        <w:tc>
          <w:tcPr>
            <w:tcW w:w="1811" w:type="dxa"/>
            <w:vAlign w:val="top"/>
          </w:tcPr>
          <w:p w:rsidR="002B7361" w:rsidRPr="002B7361" w:rsidRDefault="002B7361" w:rsidP="00A142A8">
            <w:pPr>
              <w:pStyle w:val="HSCIBodyText"/>
              <w:jc w:val="left"/>
            </w:pPr>
            <w:r w:rsidRPr="002B7361">
              <w:t>PD Team</w:t>
            </w:r>
          </w:p>
        </w:tc>
        <w:tc>
          <w:tcPr>
            <w:tcW w:w="1580" w:type="dxa"/>
          </w:tcPr>
          <w:p w:rsidR="002B7361" w:rsidRPr="002B7361" w:rsidRDefault="002B7361" w:rsidP="00A142A8">
            <w:pPr>
              <w:pStyle w:val="HSCIBodyText"/>
            </w:pPr>
          </w:p>
        </w:tc>
      </w:tr>
      <w:tr w:rsidR="002B7361" w:rsidRPr="00834056" w:rsidTr="002B7361">
        <w:trPr>
          <w:trHeight w:val="146"/>
        </w:trPr>
        <w:tc>
          <w:tcPr>
            <w:tcW w:w="4214" w:type="dxa"/>
            <w:vAlign w:val="top"/>
          </w:tcPr>
          <w:p w:rsidR="002B7361" w:rsidRPr="002B7361" w:rsidRDefault="002B7361" w:rsidP="00377EDD">
            <w:pPr>
              <w:pStyle w:val="HSCIBodyText"/>
              <w:jc w:val="left"/>
            </w:pPr>
            <w:r w:rsidRPr="002B7361">
              <w:t>Support effective implementation of accountability of health/education policies and work with local districts to enhance their policies</w:t>
            </w:r>
          </w:p>
        </w:tc>
        <w:tc>
          <w:tcPr>
            <w:tcW w:w="4244" w:type="dxa"/>
            <w:vAlign w:val="top"/>
          </w:tcPr>
          <w:p w:rsidR="002B7361" w:rsidRPr="002B7361" w:rsidRDefault="002B7361" w:rsidP="00377EDD">
            <w:pPr>
              <w:pStyle w:val="HSCIBodyText"/>
              <w:jc w:val="left"/>
            </w:pPr>
          </w:p>
        </w:tc>
        <w:tc>
          <w:tcPr>
            <w:tcW w:w="2659" w:type="dxa"/>
            <w:vAlign w:val="top"/>
          </w:tcPr>
          <w:p w:rsidR="002B7361" w:rsidRPr="002B7361" w:rsidRDefault="002B7361" w:rsidP="00377EDD">
            <w:pPr>
              <w:pStyle w:val="HSCIBodyText"/>
              <w:jc w:val="left"/>
            </w:pPr>
            <w:r w:rsidRPr="002B7361">
              <w:t>Informing ESSA state plan was a small step in this direction</w:t>
            </w:r>
          </w:p>
        </w:tc>
        <w:tc>
          <w:tcPr>
            <w:tcW w:w="1811" w:type="dxa"/>
            <w:vAlign w:val="top"/>
          </w:tcPr>
          <w:p w:rsidR="002B7361" w:rsidRPr="002B7361" w:rsidRDefault="002B7361" w:rsidP="00377EDD">
            <w:pPr>
              <w:pStyle w:val="HSCIBodyText"/>
              <w:jc w:val="left"/>
            </w:pPr>
            <w:r w:rsidRPr="002B7361">
              <w:t>PD Team</w:t>
            </w:r>
          </w:p>
        </w:tc>
        <w:tc>
          <w:tcPr>
            <w:tcW w:w="1580" w:type="dxa"/>
          </w:tcPr>
          <w:p w:rsidR="002B7361" w:rsidRPr="002B7361" w:rsidRDefault="002B7361" w:rsidP="00377EDD">
            <w:pPr>
              <w:pStyle w:val="HSCIBodyText"/>
            </w:pPr>
          </w:p>
        </w:tc>
      </w:tr>
      <w:tr w:rsidR="002B7361" w:rsidRPr="00834056" w:rsidTr="002B7361">
        <w:trPr>
          <w:trHeight w:val="146"/>
        </w:trPr>
        <w:tc>
          <w:tcPr>
            <w:tcW w:w="4214" w:type="dxa"/>
            <w:vAlign w:val="top"/>
          </w:tcPr>
          <w:p w:rsidR="002B7361" w:rsidRPr="002B7361" w:rsidRDefault="002B7361" w:rsidP="00377EDD">
            <w:pPr>
              <w:pStyle w:val="HSCIBodyText"/>
              <w:jc w:val="left"/>
            </w:pPr>
            <w:r w:rsidRPr="002B7361">
              <w:t>Identify, recruit, &amp; build advocates/champions at local, state and federal level.</w:t>
            </w:r>
          </w:p>
        </w:tc>
        <w:tc>
          <w:tcPr>
            <w:tcW w:w="4244" w:type="dxa"/>
            <w:vAlign w:val="top"/>
          </w:tcPr>
          <w:p w:rsidR="002B7361" w:rsidRPr="002B7361" w:rsidRDefault="002B7361" w:rsidP="00377EDD">
            <w:pPr>
              <w:pStyle w:val="HSCIBodyText"/>
              <w:jc w:val="left"/>
            </w:pPr>
            <w:r w:rsidRPr="002B7361">
              <w:t>Create a speaking Bureau made up parents, students, community members.</w:t>
            </w:r>
          </w:p>
        </w:tc>
        <w:tc>
          <w:tcPr>
            <w:tcW w:w="2659" w:type="dxa"/>
            <w:vAlign w:val="top"/>
          </w:tcPr>
          <w:p w:rsidR="002B7361" w:rsidRPr="002B7361" w:rsidRDefault="002B7361" w:rsidP="00873A7D">
            <w:pPr>
              <w:pStyle w:val="HSCIBodyText"/>
              <w:jc w:val="left"/>
            </w:pPr>
            <w:r w:rsidRPr="002B7361">
              <w:t>Policy annual priority</w:t>
            </w:r>
          </w:p>
        </w:tc>
        <w:tc>
          <w:tcPr>
            <w:tcW w:w="1811" w:type="dxa"/>
            <w:vAlign w:val="top"/>
          </w:tcPr>
          <w:p w:rsidR="002B7361" w:rsidRPr="002B7361" w:rsidRDefault="002B7361" w:rsidP="00377EDD">
            <w:pPr>
              <w:pStyle w:val="HSCIBodyText"/>
              <w:jc w:val="left"/>
            </w:pPr>
          </w:p>
        </w:tc>
        <w:tc>
          <w:tcPr>
            <w:tcW w:w="1580" w:type="dxa"/>
          </w:tcPr>
          <w:p w:rsidR="002B7361" w:rsidRPr="002B7361" w:rsidRDefault="002B7361" w:rsidP="00377EDD">
            <w:pPr>
              <w:pStyle w:val="HSCIBodyText"/>
            </w:pPr>
          </w:p>
        </w:tc>
      </w:tr>
    </w:tbl>
    <w:p w:rsidR="000F2FC5" w:rsidRDefault="000F2FC5" w:rsidP="00F80464">
      <w:pPr>
        <w:pStyle w:val="Level2Heading"/>
        <w:tabs>
          <w:tab w:val="left" w:pos="14400"/>
        </w:tabs>
        <w:ind w:left="-90" w:right="90"/>
        <w:rPr>
          <w:color w:val="F8F8F8" w:themeColor="background1"/>
        </w:rPr>
      </w:pPr>
    </w:p>
    <w:p w:rsidR="000F136E" w:rsidRDefault="000F136E">
      <w:r>
        <w:rPr>
          <w:b/>
        </w:rPr>
        <w:br w:type="page"/>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8"/>
      </w:tblGrid>
      <w:tr w:rsidR="000F2FC5" w:rsidRPr="002A0FBD" w:rsidTr="00116906">
        <w:tc>
          <w:tcPr>
            <w:tcW w:w="14598" w:type="dxa"/>
            <w:shd w:val="clear" w:color="auto" w:fill="auto"/>
          </w:tcPr>
          <w:p w:rsidR="000F2FC5" w:rsidRPr="003F0C2A" w:rsidRDefault="000F2FC5" w:rsidP="003F0C2A">
            <w:pPr>
              <w:pStyle w:val="HSCIHeading1"/>
            </w:pPr>
            <w:r w:rsidRPr="003F0C2A">
              <w:lastRenderedPageBreak/>
              <w:t>Outcome #3: Schools &amp; districts have qualified, motivated, and supported staff to ensure health and wellness is a priority and effectively implemented</w:t>
            </w:r>
          </w:p>
        </w:tc>
      </w:tr>
    </w:tbl>
    <w:tbl>
      <w:tblPr>
        <w:tblStyle w:val="Spark"/>
        <w:tblW w:w="14508" w:type="dxa"/>
        <w:tblInd w:w="108" w:type="dxa"/>
        <w:tblLook w:val="04A0" w:firstRow="1" w:lastRow="0" w:firstColumn="1" w:lastColumn="0" w:noHBand="0" w:noVBand="1"/>
      </w:tblPr>
      <w:tblGrid>
        <w:gridCol w:w="4214"/>
        <w:gridCol w:w="4244"/>
        <w:gridCol w:w="2659"/>
        <w:gridCol w:w="1811"/>
        <w:gridCol w:w="1580"/>
      </w:tblGrid>
      <w:tr w:rsidR="002B7361" w:rsidRPr="00834056" w:rsidTr="002B7361">
        <w:trPr>
          <w:cnfStyle w:val="100000000000" w:firstRow="1" w:lastRow="0" w:firstColumn="0" w:lastColumn="0" w:oddVBand="0" w:evenVBand="0" w:oddHBand="0" w:evenHBand="0" w:firstRowFirstColumn="0" w:firstRowLastColumn="0" w:lastRowFirstColumn="0" w:lastRowLastColumn="0"/>
          <w:trHeight w:val="261"/>
          <w:tblHeader/>
        </w:trPr>
        <w:tc>
          <w:tcPr>
            <w:tcW w:w="4214" w:type="dxa"/>
            <w:shd w:val="clear" w:color="auto" w:fill="50B948"/>
            <w:vAlign w:val="top"/>
          </w:tcPr>
          <w:p w:rsidR="002B7361" w:rsidRPr="00834056" w:rsidRDefault="002B7361" w:rsidP="004747EA">
            <w:pPr>
              <w:pStyle w:val="HSCIBodyText"/>
            </w:pPr>
            <w:r w:rsidRPr="00834056">
              <w:t>Strategies</w:t>
            </w:r>
          </w:p>
        </w:tc>
        <w:tc>
          <w:tcPr>
            <w:tcW w:w="4244" w:type="dxa"/>
            <w:shd w:val="clear" w:color="auto" w:fill="50B948"/>
            <w:vAlign w:val="top"/>
          </w:tcPr>
          <w:p w:rsidR="002B7361" w:rsidRPr="00834056" w:rsidRDefault="002B7361" w:rsidP="004747EA">
            <w:pPr>
              <w:pStyle w:val="HSCIBodyText"/>
            </w:pPr>
            <w:r w:rsidRPr="00834056">
              <w:t>Proposed Actions</w:t>
            </w:r>
          </w:p>
        </w:tc>
        <w:tc>
          <w:tcPr>
            <w:tcW w:w="2659" w:type="dxa"/>
            <w:shd w:val="clear" w:color="auto" w:fill="50B948"/>
            <w:vAlign w:val="top"/>
          </w:tcPr>
          <w:p w:rsidR="002B7361" w:rsidRPr="00834056" w:rsidRDefault="002B7361" w:rsidP="004747EA">
            <w:pPr>
              <w:pStyle w:val="HSCIBodyText"/>
            </w:pPr>
            <w:r>
              <w:t>Steering Committee</w:t>
            </w:r>
          </w:p>
        </w:tc>
        <w:tc>
          <w:tcPr>
            <w:tcW w:w="1811" w:type="dxa"/>
            <w:shd w:val="clear" w:color="auto" w:fill="50B948"/>
          </w:tcPr>
          <w:p w:rsidR="002B7361" w:rsidRPr="00834056" w:rsidRDefault="007F6301" w:rsidP="004747EA">
            <w:pPr>
              <w:pStyle w:val="HSCIBodyText"/>
            </w:pPr>
            <w:r>
              <w:t>HSCI Groups (WGs, sprint groups, etc.)</w:t>
            </w:r>
          </w:p>
        </w:tc>
        <w:tc>
          <w:tcPr>
            <w:tcW w:w="1580" w:type="dxa"/>
            <w:shd w:val="clear" w:color="auto" w:fill="50B948"/>
          </w:tcPr>
          <w:p w:rsidR="002B7361" w:rsidRDefault="002B7361" w:rsidP="004747EA">
            <w:pPr>
              <w:pStyle w:val="HSCIBodyText"/>
            </w:pPr>
            <w:r>
              <w:t>Other</w:t>
            </w:r>
          </w:p>
        </w:tc>
      </w:tr>
      <w:tr w:rsidR="002B7361" w:rsidRPr="00834056" w:rsidTr="002B7361">
        <w:trPr>
          <w:trHeight w:val="1247"/>
        </w:trPr>
        <w:tc>
          <w:tcPr>
            <w:tcW w:w="4214" w:type="dxa"/>
            <w:vAlign w:val="top"/>
          </w:tcPr>
          <w:p w:rsidR="002B7361" w:rsidRPr="003F0C2A" w:rsidRDefault="002B7361" w:rsidP="00377EDD">
            <w:pPr>
              <w:pStyle w:val="HSCIBodyText"/>
              <w:jc w:val="left"/>
            </w:pPr>
            <w:r w:rsidRPr="003F0C2A">
              <w:t>Provide a high-quality professional development system (including TA) to build the capacity of staff focusing on the components of the WSCC model</w:t>
            </w:r>
          </w:p>
        </w:tc>
        <w:tc>
          <w:tcPr>
            <w:tcW w:w="4244" w:type="dxa"/>
            <w:vAlign w:val="top"/>
          </w:tcPr>
          <w:p w:rsidR="002B7361" w:rsidRPr="003F0C2A" w:rsidRDefault="002B7361" w:rsidP="00377EDD">
            <w:pPr>
              <w:pStyle w:val="HSCIBodyText"/>
              <w:jc w:val="left"/>
            </w:pPr>
          </w:p>
        </w:tc>
        <w:tc>
          <w:tcPr>
            <w:tcW w:w="2659" w:type="dxa"/>
            <w:vAlign w:val="top"/>
          </w:tcPr>
          <w:p w:rsidR="002B7361" w:rsidRPr="00834056" w:rsidRDefault="002B7361" w:rsidP="00377EDD">
            <w:pPr>
              <w:pStyle w:val="HSCIBodyText"/>
              <w:jc w:val="left"/>
              <w:rPr>
                <w:rFonts w:asciiTheme="majorHAnsi" w:hAnsiTheme="majorHAnsi"/>
                <w:szCs w:val="22"/>
              </w:rPr>
            </w:pPr>
          </w:p>
        </w:tc>
        <w:tc>
          <w:tcPr>
            <w:tcW w:w="1811" w:type="dxa"/>
            <w:vAlign w:val="top"/>
          </w:tcPr>
          <w:p w:rsidR="002B7361" w:rsidRDefault="002B7361" w:rsidP="00A142A8">
            <w:pPr>
              <w:pStyle w:val="HSCIBodyText"/>
              <w:jc w:val="left"/>
            </w:pPr>
            <w:r>
              <w:t>PD Team</w:t>
            </w:r>
          </w:p>
        </w:tc>
        <w:tc>
          <w:tcPr>
            <w:tcW w:w="1580" w:type="dxa"/>
          </w:tcPr>
          <w:p w:rsidR="002B7361" w:rsidRDefault="002B7361" w:rsidP="00A142A8">
            <w:pPr>
              <w:pStyle w:val="HSCIBodyText"/>
            </w:pPr>
          </w:p>
        </w:tc>
      </w:tr>
      <w:tr w:rsidR="002B7361" w:rsidRPr="00834056" w:rsidTr="002B7361">
        <w:trPr>
          <w:trHeight w:val="1118"/>
        </w:trPr>
        <w:tc>
          <w:tcPr>
            <w:tcW w:w="4214" w:type="dxa"/>
            <w:vAlign w:val="top"/>
          </w:tcPr>
          <w:p w:rsidR="002B7361" w:rsidRPr="003F0C2A" w:rsidRDefault="002B7361" w:rsidP="00377EDD">
            <w:pPr>
              <w:pStyle w:val="HSCIBodyText"/>
              <w:jc w:val="left"/>
              <w:rPr>
                <w:rFonts w:eastAsiaTheme="minorEastAsia"/>
              </w:rPr>
            </w:pPr>
            <w:r w:rsidRPr="003F0C2A">
              <w:rPr>
                <w:rFonts w:eastAsiaTheme="minorEastAsia"/>
              </w:rPr>
              <w:t>Inform and support effective teacher and administrator preparation programs to ensure health and wellness are valued and prioritized</w:t>
            </w:r>
          </w:p>
        </w:tc>
        <w:tc>
          <w:tcPr>
            <w:tcW w:w="4244" w:type="dxa"/>
            <w:vAlign w:val="top"/>
          </w:tcPr>
          <w:p w:rsidR="002B7361" w:rsidRPr="003F0C2A" w:rsidRDefault="002B7361" w:rsidP="00377EDD">
            <w:pPr>
              <w:pStyle w:val="HSCIBodyText"/>
              <w:jc w:val="left"/>
            </w:pPr>
          </w:p>
        </w:tc>
        <w:tc>
          <w:tcPr>
            <w:tcW w:w="2659" w:type="dxa"/>
            <w:vAlign w:val="top"/>
          </w:tcPr>
          <w:p w:rsidR="002B7361" w:rsidRPr="00834056" w:rsidRDefault="002B7361" w:rsidP="00377EDD">
            <w:pPr>
              <w:pStyle w:val="HSCIBodyText"/>
              <w:jc w:val="left"/>
              <w:rPr>
                <w:rFonts w:asciiTheme="majorHAnsi" w:hAnsiTheme="majorHAnsi"/>
                <w:szCs w:val="22"/>
              </w:rPr>
            </w:pPr>
          </w:p>
        </w:tc>
        <w:tc>
          <w:tcPr>
            <w:tcW w:w="1811" w:type="dxa"/>
            <w:vAlign w:val="top"/>
          </w:tcPr>
          <w:p w:rsidR="002B7361" w:rsidRDefault="002B7361" w:rsidP="00377EDD">
            <w:pPr>
              <w:pStyle w:val="HSCIBodyText"/>
              <w:jc w:val="left"/>
            </w:pPr>
            <w:r>
              <w:t>PD Team</w:t>
            </w:r>
          </w:p>
        </w:tc>
        <w:tc>
          <w:tcPr>
            <w:tcW w:w="1580" w:type="dxa"/>
          </w:tcPr>
          <w:p w:rsidR="002B7361" w:rsidRDefault="002B7361" w:rsidP="00377EDD">
            <w:pPr>
              <w:pStyle w:val="HSCIBodyText"/>
            </w:pPr>
          </w:p>
        </w:tc>
      </w:tr>
      <w:tr w:rsidR="002B7361" w:rsidRPr="002B7361" w:rsidTr="00116906">
        <w:trPr>
          <w:trHeight w:val="978"/>
        </w:trPr>
        <w:tc>
          <w:tcPr>
            <w:tcW w:w="4214" w:type="dxa"/>
            <w:vAlign w:val="top"/>
          </w:tcPr>
          <w:p w:rsidR="002B7361" w:rsidRPr="002B7361" w:rsidRDefault="002B7361" w:rsidP="00377EDD">
            <w:pPr>
              <w:pStyle w:val="HSCIBodyText"/>
              <w:jc w:val="left"/>
            </w:pPr>
            <w:r w:rsidRPr="002B7361">
              <w:t>Leverage resources to ensure adequate number of staff fill critical health and wellness positions</w:t>
            </w:r>
          </w:p>
        </w:tc>
        <w:tc>
          <w:tcPr>
            <w:tcW w:w="4244" w:type="dxa"/>
            <w:vAlign w:val="top"/>
          </w:tcPr>
          <w:p w:rsidR="002B7361" w:rsidRPr="002B7361" w:rsidRDefault="002B7361" w:rsidP="00377EDD">
            <w:pPr>
              <w:pStyle w:val="HSCIBodyText"/>
              <w:jc w:val="left"/>
            </w:pPr>
            <w:r w:rsidRPr="002B7361">
              <w:t>Ensure each school employs at least one staff member who focuses on health and wellness</w:t>
            </w:r>
          </w:p>
        </w:tc>
        <w:tc>
          <w:tcPr>
            <w:tcW w:w="2659" w:type="dxa"/>
            <w:vAlign w:val="top"/>
          </w:tcPr>
          <w:p w:rsidR="002B7361" w:rsidRPr="002B7361" w:rsidRDefault="002B7361" w:rsidP="00377EDD">
            <w:pPr>
              <w:pStyle w:val="HSCIBodyText"/>
              <w:jc w:val="left"/>
            </w:pPr>
            <w:r w:rsidRPr="002B7361">
              <w:t>May connect to the funding annual priority</w:t>
            </w:r>
          </w:p>
        </w:tc>
        <w:tc>
          <w:tcPr>
            <w:tcW w:w="1811" w:type="dxa"/>
            <w:vAlign w:val="top"/>
          </w:tcPr>
          <w:p w:rsidR="002B7361" w:rsidRPr="002B7361" w:rsidRDefault="002B7361" w:rsidP="00377EDD">
            <w:pPr>
              <w:pStyle w:val="HSCIBodyText"/>
              <w:jc w:val="left"/>
            </w:pPr>
          </w:p>
        </w:tc>
        <w:tc>
          <w:tcPr>
            <w:tcW w:w="1580" w:type="dxa"/>
          </w:tcPr>
          <w:p w:rsidR="002B7361" w:rsidRPr="002B7361" w:rsidRDefault="002B7361" w:rsidP="00377EDD">
            <w:pPr>
              <w:pStyle w:val="HSCIBodyText"/>
            </w:pPr>
          </w:p>
        </w:tc>
      </w:tr>
      <w:tr w:rsidR="002B7361" w:rsidRPr="00834056" w:rsidTr="002B7361">
        <w:trPr>
          <w:trHeight w:val="2043"/>
        </w:trPr>
        <w:tc>
          <w:tcPr>
            <w:tcW w:w="4214" w:type="dxa"/>
            <w:vAlign w:val="top"/>
          </w:tcPr>
          <w:p w:rsidR="002B7361" w:rsidRPr="003F0C2A" w:rsidRDefault="002B7361" w:rsidP="00377EDD">
            <w:pPr>
              <w:pStyle w:val="HSCIBodyText"/>
              <w:jc w:val="left"/>
            </w:pPr>
            <w:r w:rsidRPr="003F0C2A">
              <w:t>Provide tools and resources to staff and schools</w:t>
            </w:r>
          </w:p>
        </w:tc>
        <w:tc>
          <w:tcPr>
            <w:tcW w:w="4244" w:type="dxa"/>
            <w:vAlign w:val="top"/>
          </w:tcPr>
          <w:p w:rsidR="002B7361" w:rsidRPr="003F0C2A" w:rsidRDefault="002B7361" w:rsidP="00377EDD">
            <w:pPr>
              <w:pStyle w:val="HSCIBodyText"/>
              <w:jc w:val="left"/>
            </w:pPr>
            <w:r w:rsidRPr="003F0C2A">
              <w:t>Provide tools and resources to effectively implement health and wellness strategies (including incentives)</w:t>
            </w:r>
          </w:p>
          <w:p w:rsidR="002B7361" w:rsidRPr="003F0C2A" w:rsidRDefault="002B7361" w:rsidP="00377EDD">
            <w:pPr>
              <w:pStyle w:val="HSCIBodyText"/>
              <w:jc w:val="left"/>
            </w:pPr>
            <w:r w:rsidRPr="003F0C2A">
              <w:t>Provide resources and support for teacher/staff wellness as well as student wellness</w:t>
            </w:r>
          </w:p>
          <w:p w:rsidR="002B7361" w:rsidRPr="003F0C2A" w:rsidRDefault="002B7361" w:rsidP="00377EDD">
            <w:pPr>
              <w:pStyle w:val="HSCIBodyText"/>
              <w:jc w:val="left"/>
            </w:pPr>
            <w:r w:rsidRPr="003F0C2A">
              <w:t>Ensure sufficient training and comfort with technology to enhance learning</w:t>
            </w:r>
          </w:p>
        </w:tc>
        <w:tc>
          <w:tcPr>
            <w:tcW w:w="2659" w:type="dxa"/>
            <w:vAlign w:val="top"/>
          </w:tcPr>
          <w:p w:rsidR="002B7361" w:rsidRPr="00F80464" w:rsidRDefault="002B7361" w:rsidP="00377EDD">
            <w:pPr>
              <w:pStyle w:val="HSCIBodyText"/>
              <w:jc w:val="left"/>
              <w:rPr>
                <w:rFonts w:asciiTheme="minorHAnsi" w:hAnsiTheme="minorHAnsi" w:cstheme="minorHAnsi"/>
                <w:szCs w:val="22"/>
              </w:rPr>
            </w:pPr>
          </w:p>
        </w:tc>
        <w:tc>
          <w:tcPr>
            <w:tcW w:w="1811" w:type="dxa"/>
            <w:vAlign w:val="top"/>
          </w:tcPr>
          <w:p w:rsidR="002B7361" w:rsidRDefault="002B7361" w:rsidP="00377EDD">
            <w:pPr>
              <w:pStyle w:val="HSCIBodyText"/>
              <w:jc w:val="left"/>
            </w:pPr>
            <w:r>
              <w:t>PD Team</w:t>
            </w:r>
          </w:p>
          <w:p w:rsidR="002B7361" w:rsidRDefault="002B7361" w:rsidP="00377EDD">
            <w:pPr>
              <w:pStyle w:val="HSCIBodyText"/>
              <w:jc w:val="left"/>
            </w:pPr>
            <w:r>
              <w:t>DRE WG</w:t>
            </w:r>
          </w:p>
          <w:p w:rsidR="002B7361" w:rsidRDefault="002B7361" w:rsidP="00377EDD">
            <w:pPr>
              <w:pStyle w:val="HSCIBodyText"/>
              <w:jc w:val="left"/>
            </w:pPr>
            <w:r>
              <w:t>CME WG</w:t>
            </w:r>
          </w:p>
        </w:tc>
        <w:tc>
          <w:tcPr>
            <w:tcW w:w="1580" w:type="dxa"/>
          </w:tcPr>
          <w:p w:rsidR="002B7361" w:rsidRDefault="002B7361" w:rsidP="00377EDD">
            <w:pPr>
              <w:pStyle w:val="HSCIBodyText"/>
            </w:pPr>
          </w:p>
        </w:tc>
      </w:tr>
      <w:tr w:rsidR="002B7361" w:rsidRPr="00834056" w:rsidTr="002B7361">
        <w:trPr>
          <w:trHeight w:val="1266"/>
        </w:trPr>
        <w:tc>
          <w:tcPr>
            <w:tcW w:w="4214" w:type="dxa"/>
            <w:vAlign w:val="top"/>
          </w:tcPr>
          <w:p w:rsidR="002B7361" w:rsidRPr="003F0C2A" w:rsidRDefault="002B7361" w:rsidP="00377EDD">
            <w:pPr>
              <w:pStyle w:val="HSCIBodyText"/>
              <w:jc w:val="left"/>
            </w:pPr>
            <w:r w:rsidRPr="003F0C2A">
              <w:t>Offer high quality professional development based on best practices for PD</w:t>
            </w:r>
          </w:p>
        </w:tc>
        <w:tc>
          <w:tcPr>
            <w:tcW w:w="4244" w:type="dxa"/>
            <w:vAlign w:val="top"/>
          </w:tcPr>
          <w:p w:rsidR="002B7361" w:rsidRPr="003F0C2A" w:rsidRDefault="002B7361" w:rsidP="00377EDD">
            <w:pPr>
              <w:pStyle w:val="HSCIBodyText"/>
              <w:jc w:val="left"/>
            </w:pPr>
            <w:r w:rsidRPr="003F0C2A">
              <w:t>Conduct assessment to determine strengths &amp; weaknesses to implement health &amp; wellness having right people do prioritized work and the right amount of people</w:t>
            </w:r>
          </w:p>
        </w:tc>
        <w:tc>
          <w:tcPr>
            <w:tcW w:w="2659" w:type="dxa"/>
            <w:vAlign w:val="top"/>
          </w:tcPr>
          <w:p w:rsidR="002B7361" w:rsidRPr="00834056" w:rsidRDefault="002B7361" w:rsidP="00377EDD">
            <w:pPr>
              <w:pStyle w:val="HSCIBodyText"/>
              <w:jc w:val="left"/>
              <w:rPr>
                <w:rFonts w:asciiTheme="majorHAnsi" w:hAnsiTheme="majorHAnsi"/>
                <w:szCs w:val="22"/>
              </w:rPr>
            </w:pPr>
          </w:p>
        </w:tc>
        <w:tc>
          <w:tcPr>
            <w:tcW w:w="1811" w:type="dxa"/>
            <w:vAlign w:val="top"/>
          </w:tcPr>
          <w:p w:rsidR="002B7361" w:rsidRDefault="002B7361" w:rsidP="00377EDD">
            <w:pPr>
              <w:pStyle w:val="HSCIBodyText"/>
              <w:jc w:val="left"/>
            </w:pPr>
            <w:r>
              <w:t>PD Team</w:t>
            </w:r>
          </w:p>
          <w:p w:rsidR="002B7361" w:rsidRDefault="002B7361" w:rsidP="00377EDD">
            <w:pPr>
              <w:pStyle w:val="HSCIBodyText"/>
              <w:jc w:val="left"/>
            </w:pPr>
            <w:r>
              <w:t>DRE WG</w:t>
            </w:r>
          </w:p>
          <w:p w:rsidR="002B7361" w:rsidRDefault="002B7361" w:rsidP="00377EDD">
            <w:pPr>
              <w:pStyle w:val="HSCIBodyText"/>
              <w:jc w:val="left"/>
            </w:pPr>
            <w:r>
              <w:t>CME WG</w:t>
            </w:r>
          </w:p>
        </w:tc>
        <w:tc>
          <w:tcPr>
            <w:tcW w:w="1580" w:type="dxa"/>
          </w:tcPr>
          <w:p w:rsidR="002B7361" w:rsidRDefault="002B7361" w:rsidP="00377EDD">
            <w:pPr>
              <w:pStyle w:val="HSCIBodyText"/>
            </w:pPr>
          </w:p>
        </w:tc>
      </w:tr>
      <w:tr w:rsidR="002B7361" w:rsidRPr="00834056" w:rsidTr="002B7361">
        <w:trPr>
          <w:trHeight w:val="816"/>
        </w:trPr>
        <w:tc>
          <w:tcPr>
            <w:tcW w:w="4214" w:type="dxa"/>
            <w:vAlign w:val="top"/>
          </w:tcPr>
          <w:p w:rsidR="002B7361" w:rsidRPr="003F0C2A" w:rsidRDefault="002B7361" w:rsidP="00377EDD">
            <w:pPr>
              <w:pStyle w:val="HSCIBodyText"/>
              <w:jc w:val="left"/>
            </w:pPr>
            <w:r w:rsidRPr="003F0C2A">
              <w:lastRenderedPageBreak/>
              <w:t>Offer financial &amp; other types of recognition to school personnel, schools, &amp; districts</w:t>
            </w:r>
          </w:p>
        </w:tc>
        <w:tc>
          <w:tcPr>
            <w:tcW w:w="4244" w:type="dxa"/>
            <w:vAlign w:val="top"/>
          </w:tcPr>
          <w:p w:rsidR="002B7361" w:rsidRPr="003F0C2A" w:rsidRDefault="002B7361" w:rsidP="00377EDD">
            <w:pPr>
              <w:pStyle w:val="HSCIBodyText"/>
              <w:jc w:val="left"/>
            </w:pPr>
          </w:p>
        </w:tc>
        <w:tc>
          <w:tcPr>
            <w:tcW w:w="2659" w:type="dxa"/>
            <w:vAlign w:val="top"/>
          </w:tcPr>
          <w:p w:rsidR="002B7361" w:rsidRPr="00834056" w:rsidRDefault="002B7361" w:rsidP="00377EDD">
            <w:pPr>
              <w:pStyle w:val="HSCIBodyText"/>
              <w:jc w:val="left"/>
              <w:rPr>
                <w:rFonts w:asciiTheme="majorHAnsi" w:hAnsiTheme="majorHAnsi"/>
                <w:szCs w:val="22"/>
              </w:rPr>
            </w:pPr>
          </w:p>
        </w:tc>
        <w:tc>
          <w:tcPr>
            <w:tcW w:w="1811" w:type="dxa"/>
            <w:vAlign w:val="top"/>
          </w:tcPr>
          <w:p w:rsidR="002B7361" w:rsidRDefault="002B7361" w:rsidP="00A142A8">
            <w:pPr>
              <w:pStyle w:val="HSCIBodyText"/>
              <w:jc w:val="left"/>
            </w:pPr>
            <w:r>
              <w:t>PD Team</w:t>
            </w:r>
          </w:p>
        </w:tc>
        <w:tc>
          <w:tcPr>
            <w:tcW w:w="1580" w:type="dxa"/>
          </w:tcPr>
          <w:p w:rsidR="002B7361" w:rsidRDefault="002B7361" w:rsidP="00A142A8">
            <w:pPr>
              <w:pStyle w:val="HSCIBodyText"/>
            </w:pPr>
          </w:p>
        </w:tc>
      </w:tr>
    </w:tbl>
    <w:p w:rsidR="00984E98" w:rsidRPr="004A1600" w:rsidRDefault="00984E98" w:rsidP="0012498E">
      <w:pPr>
        <w:pStyle w:val="HSCIHeading1"/>
      </w:pPr>
      <w:r>
        <w:t>Outcome #4</w:t>
      </w:r>
      <w:r w:rsidRPr="004A1600">
        <w:t xml:space="preserve">: Schools have a </w:t>
      </w:r>
      <w:r w:rsidR="00897143">
        <w:t xml:space="preserve">cultural and </w:t>
      </w:r>
      <w:r w:rsidR="00ED75BB">
        <w:t>s</w:t>
      </w:r>
      <w:r w:rsidR="00A63EE3">
        <w:t>tructural</w:t>
      </w:r>
      <w:r w:rsidR="00897143">
        <w:t xml:space="preserve"> </w:t>
      </w:r>
      <w:r w:rsidR="00AF783C">
        <w:t>climate</w:t>
      </w:r>
      <w:r w:rsidRPr="004A1600">
        <w:t xml:space="preserve"> </w:t>
      </w:r>
      <w:r w:rsidR="00EA0515">
        <w:t xml:space="preserve">that supports </w:t>
      </w:r>
      <w:r w:rsidRPr="004A1600">
        <w:t xml:space="preserve">health and wellness </w:t>
      </w:r>
    </w:p>
    <w:tbl>
      <w:tblPr>
        <w:tblStyle w:val="Spark"/>
        <w:tblW w:w="14508" w:type="dxa"/>
        <w:tblInd w:w="108" w:type="dxa"/>
        <w:tblLook w:val="04A0" w:firstRow="1" w:lastRow="0" w:firstColumn="1" w:lastColumn="0" w:noHBand="0" w:noVBand="1"/>
      </w:tblPr>
      <w:tblGrid>
        <w:gridCol w:w="4191"/>
        <w:gridCol w:w="4227"/>
        <w:gridCol w:w="2653"/>
        <w:gridCol w:w="1810"/>
        <w:gridCol w:w="1627"/>
      </w:tblGrid>
      <w:tr w:rsidR="002B7361" w:rsidRPr="00834056" w:rsidTr="002B7361">
        <w:trPr>
          <w:cnfStyle w:val="100000000000" w:firstRow="1" w:lastRow="0" w:firstColumn="0" w:lastColumn="0" w:oddVBand="0" w:evenVBand="0" w:oddHBand="0" w:evenHBand="0" w:firstRowFirstColumn="0" w:firstRowLastColumn="0" w:lastRowFirstColumn="0" w:lastRowLastColumn="0"/>
          <w:trHeight w:val="261"/>
          <w:tblHeader/>
        </w:trPr>
        <w:tc>
          <w:tcPr>
            <w:tcW w:w="4214" w:type="dxa"/>
            <w:shd w:val="clear" w:color="auto" w:fill="50B948"/>
            <w:vAlign w:val="top"/>
          </w:tcPr>
          <w:p w:rsidR="002B7361" w:rsidRPr="00834056" w:rsidRDefault="002B7361" w:rsidP="004747EA">
            <w:pPr>
              <w:pStyle w:val="HSCIBodyText"/>
            </w:pPr>
            <w:r w:rsidRPr="00834056">
              <w:t>Strategies</w:t>
            </w:r>
          </w:p>
        </w:tc>
        <w:tc>
          <w:tcPr>
            <w:tcW w:w="4244" w:type="dxa"/>
            <w:shd w:val="clear" w:color="auto" w:fill="50B948"/>
            <w:vAlign w:val="top"/>
          </w:tcPr>
          <w:p w:rsidR="002B7361" w:rsidRPr="00834056" w:rsidRDefault="002B7361" w:rsidP="004747EA">
            <w:pPr>
              <w:pStyle w:val="HSCIBodyText"/>
            </w:pPr>
            <w:r w:rsidRPr="00834056">
              <w:t>Proposed Actions</w:t>
            </w:r>
          </w:p>
        </w:tc>
        <w:tc>
          <w:tcPr>
            <w:tcW w:w="2659" w:type="dxa"/>
            <w:shd w:val="clear" w:color="auto" w:fill="50B948"/>
            <w:vAlign w:val="top"/>
          </w:tcPr>
          <w:p w:rsidR="002B7361" w:rsidRPr="00834056" w:rsidRDefault="002B7361" w:rsidP="004747EA">
            <w:pPr>
              <w:pStyle w:val="HSCIBodyText"/>
            </w:pPr>
            <w:r>
              <w:t>Steering Committee</w:t>
            </w:r>
          </w:p>
        </w:tc>
        <w:tc>
          <w:tcPr>
            <w:tcW w:w="1811" w:type="dxa"/>
            <w:shd w:val="clear" w:color="auto" w:fill="50B948"/>
          </w:tcPr>
          <w:p w:rsidR="002B7361" w:rsidRPr="00834056" w:rsidRDefault="007F6301" w:rsidP="004747EA">
            <w:pPr>
              <w:pStyle w:val="HSCIBodyText"/>
            </w:pPr>
            <w:r>
              <w:t>HSCI Groups (WGs, sprint groups, etc.)</w:t>
            </w:r>
          </w:p>
        </w:tc>
        <w:tc>
          <w:tcPr>
            <w:tcW w:w="1580" w:type="dxa"/>
            <w:shd w:val="clear" w:color="auto" w:fill="50B948"/>
          </w:tcPr>
          <w:p w:rsidR="002B7361" w:rsidRDefault="002B7361" w:rsidP="004747EA">
            <w:pPr>
              <w:pStyle w:val="HSCIBodyText"/>
            </w:pPr>
            <w:r>
              <w:t>Other</w:t>
            </w:r>
          </w:p>
        </w:tc>
      </w:tr>
      <w:tr w:rsidR="002B7361" w:rsidRPr="00834056" w:rsidTr="002B7361">
        <w:trPr>
          <w:trHeight w:val="1548"/>
        </w:trPr>
        <w:tc>
          <w:tcPr>
            <w:tcW w:w="4214" w:type="dxa"/>
            <w:vAlign w:val="top"/>
          </w:tcPr>
          <w:p w:rsidR="002B7361" w:rsidRPr="0012498E" w:rsidRDefault="002B7361" w:rsidP="00377EDD">
            <w:pPr>
              <w:pStyle w:val="HSCIBodyText"/>
              <w:jc w:val="left"/>
            </w:pPr>
            <w:r w:rsidRPr="0012498E">
              <w:t>Outline a process for schools, in partnership with youth, families and communities (e.g. local wellness teams),  to develop health and wellness plans that are culturally relevant, incorporate best practices, and identify resources, gaps, strengths, and readiness</w:t>
            </w:r>
          </w:p>
          <w:p w:rsidR="002B7361" w:rsidRPr="0012498E" w:rsidRDefault="002B7361" w:rsidP="00377EDD">
            <w:pPr>
              <w:pStyle w:val="HSCIBodyText"/>
              <w:jc w:val="left"/>
            </w:pPr>
          </w:p>
        </w:tc>
        <w:tc>
          <w:tcPr>
            <w:tcW w:w="4244" w:type="dxa"/>
            <w:vAlign w:val="top"/>
          </w:tcPr>
          <w:p w:rsidR="002B7361" w:rsidRPr="0012498E" w:rsidRDefault="002B7361" w:rsidP="00377EDD">
            <w:pPr>
              <w:pStyle w:val="HSCIBodyText"/>
              <w:jc w:val="left"/>
            </w:pPr>
          </w:p>
        </w:tc>
        <w:tc>
          <w:tcPr>
            <w:tcW w:w="2659" w:type="dxa"/>
            <w:vAlign w:val="top"/>
          </w:tcPr>
          <w:p w:rsidR="002B7361" w:rsidRDefault="002B7361" w:rsidP="00377EDD">
            <w:pPr>
              <w:pStyle w:val="HSCIBodyText"/>
              <w:jc w:val="left"/>
            </w:pPr>
            <w:r>
              <w:t>somewhat informed ESSA plan recommendations</w:t>
            </w:r>
          </w:p>
          <w:p w:rsidR="002B7361" w:rsidRPr="0012498E" w:rsidRDefault="002B7361" w:rsidP="00377EDD">
            <w:pPr>
              <w:pStyle w:val="HSCIBodyText"/>
              <w:jc w:val="left"/>
            </w:pPr>
            <w:r>
              <w:t>Could be informed by equity work</w:t>
            </w:r>
          </w:p>
        </w:tc>
        <w:tc>
          <w:tcPr>
            <w:tcW w:w="1811" w:type="dxa"/>
            <w:vAlign w:val="top"/>
          </w:tcPr>
          <w:p w:rsidR="002B7361" w:rsidRDefault="002B7361" w:rsidP="00377EDD">
            <w:pPr>
              <w:pStyle w:val="HSCIBodyText"/>
              <w:jc w:val="left"/>
            </w:pPr>
            <w:r>
              <w:t>PD Team</w:t>
            </w:r>
          </w:p>
          <w:p w:rsidR="002B7361" w:rsidRDefault="002B7361" w:rsidP="00377EDD">
            <w:pPr>
              <w:pStyle w:val="HSCIBodyText"/>
              <w:jc w:val="left"/>
            </w:pPr>
            <w:r>
              <w:t>DRE WG</w:t>
            </w:r>
          </w:p>
          <w:p w:rsidR="002B7361" w:rsidRDefault="002B7361" w:rsidP="00377EDD">
            <w:pPr>
              <w:pStyle w:val="HSCIBodyText"/>
              <w:jc w:val="left"/>
            </w:pPr>
            <w:r>
              <w:t>CME WG</w:t>
            </w:r>
          </w:p>
        </w:tc>
        <w:tc>
          <w:tcPr>
            <w:tcW w:w="1580" w:type="dxa"/>
          </w:tcPr>
          <w:p w:rsidR="002B7361" w:rsidRDefault="002B7361" w:rsidP="00377EDD">
            <w:pPr>
              <w:pStyle w:val="HSCIBodyText"/>
            </w:pPr>
          </w:p>
        </w:tc>
      </w:tr>
      <w:tr w:rsidR="002B7361" w:rsidRPr="00834056" w:rsidTr="00B0096A">
        <w:trPr>
          <w:trHeight w:val="526"/>
        </w:trPr>
        <w:tc>
          <w:tcPr>
            <w:tcW w:w="4214" w:type="dxa"/>
            <w:vAlign w:val="top"/>
          </w:tcPr>
          <w:p w:rsidR="002B7361" w:rsidRPr="0012498E" w:rsidRDefault="002B7361" w:rsidP="00377EDD">
            <w:pPr>
              <w:pStyle w:val="HSCIBodyText"/>
              <w:jc w:val="left"/>
            </w:pPr>
            <w:r w:rsidRPr="0012498E">
              <w:t>Support schools with implementing and evaluating their health and wellness plans</w:t>
            </w:r>
          </w:p>
          <w:p w:rsidR="002B7361" w:rsidRPr="0012498E" w:rsidRDefault="002B7361" w:rsidP="00377EDD">
            <w:pPr>
              <w:pStyle w:val="HSCIBodyText"/>
              <w:jc w:val="left"/>
            </w:pPr>
          </w:p>
        </w:tc>
        <w:tc>
          <w:tcPr>
            <w:tcW w:w="4244" w:type="dxa"/>
            <w:vAlign w:val="top"/>
          </w:tcPr>
          <w:p w:rsidR="002B7361" w:rsidRPr="0012498E" w:rsidRDefault="002B7361" w:rsidP="00377EDD">
            <w:pPr>
              <w:pStyle w:val="HSCIBodyText"/>
              <w:jc w:val="left"/>
            </w:pPr>
          </w:p>
        </w:tc>
        <w:tc>
          <w:tcPr>
            <w:tcW w:w="2659" w:type="dxa"/>
            <w:vAlign w:val="top"/>
          </w:tcPr>
          <w:p w:rsidR="002B7361" w:rsidRPr="0012498E" w:rsidRDefault="002B7361" w:rsidP="00377EDD">
            <w:pPr>
              <w:pStyle w:val="HSCIBodyText"/>
              <w:jc w:val="left"/>
              <w:rPr>
                <w:rFonts w:asciiTheme="minorHAnsi" w:hAnsiTheme="minorHAnsi" w:cstheme="minorHAnsi"/>
              </w:rPr>
            </w:pPr>
            <w:r>
              <w:t>somewhat informed ESSA plan recommendations</w:t>
            </w:r>
          </w:p>
        </w:tc>
        <w:tc>
          <w:tcPr>
            <w:tcW w:w="1811" w:type="dxa"/>
            <w:vAlign w:val="top"/>
          </w:tcPr>
          <w:p w:rsidR="002B7361" w:rsidRDefault="002B7361" w:rsidP="00377EDD">
            <w:pPr>
              <w:pStyle w:val="HSCIBodyText"/>
              <w:jc w:val="left"/>
            </w:pPr>
            <w:r>
              <w:t xml:space="preserve">CEI – </w:t>
            </w:r>
            <w:proofErr w:type="spellStart"/>
            <w:r>
              <w:t>SmartSource</w:t>
            </w:r>
            <w:proofErr w:type="spellEnd"/>
            <w:r>
              <w:t>?</w:t>
            </w:r>
          </w:p>
          <w:p w:rsidR="002B7361" w:rsidRDefault="002B7361" w:rsidP="00377EDD">
            <w:pPr>
              <w:pStyle w:val="HSCIBodyText"/>
              <w:jc w:val="left"/>
            </w:pPr>
          </w:p>
        </w:tc>
        <w:tc>
          <w:tcPr>
            <w:tcW w:w="1580" w:type="dxa"/>
          </w:tcPr>
          <w:p w:rsidR="002B7361" w:rsidRDefault="002B7361" w:rsidP="00377EDD">
            <w:pPr>
              <w:pStyle w:val="HSCIBodyText"/>
            </w:pPr>
          </w:p>
        </w:tc>
      </w:tr>
      <w:tr w:rsidR="002B7361" w:rsidRPr="00834056" w:rsidTr="00B0096A">
        <w:trPr>
          <w:trHeight w:val="1690"/>
        </w:trPr>
        <w:tc>
          <w:tcPr>
            <w:tcW w:w="4214" w:type="dxa"/>
            <w:vAlign w:val="top"/>
          </w:tcPr>
          <w:p w:rsidR="002B7361" w:rsidRPr="0012498E" w:rsidRDefault="002B7361" w:rsidP="00377EDD">
            <w:pPr>
              <w:pStyle w:val="HSCIBodyText"/>
              <w:jc w:val="left"/>
            </w:pPr>
            <w:r w:rsidRPr="0012498E">
              <w:t xml:space="preserve">Implement consistent health and wellness education that is aligned with Comp Health and PE state standards and integrated into school day </w:t>
            </w:r>
          </w:p>
        </w:tc>
        <w:tc>
          <w:tcPr>
            <w:tcW w:w="4244" w:type="dxa"/>
            <w:vAlign w:val="top"/>
          </w:tcPr>
          <w:p w:rsidR="002B7361" w:rsidRPr="0012498E" w:rsidRDefault="002B7361" w:rsidP="00377EDD">
            <w:pPr>
              <w:pStyle w:val="HSCIBodyText"/>
              <w:jc w:val="left"/>
            </w:pPr>
            <w:r>
              <w:t>Implement</w:t>
            </w:r>
            <w:r w:rsidRPr="0012498E">
              <w:t xml:space="preserve"> comprehensive health education in all schools</w:t>
            </w:r>
          </w:p>
          <w:p w:rsidR="002B7361" w:rsidRPr="0012498E" w:rsidRDefault="002B7361" w:rsidP="00377EDD">
            <w:pPr>
              <w:pStyle w:val="HSCIBodyText"/>
              <w:jc w:val="left"/>
            </w:pPr>
            <w:r w:rsidRPr="0012498E">
              <w:t>Improve all school vending</w:t>
            </w:r>
          </w:p>
          <w:p w:rsidR="002B7361" w:rsidRPr="0012498E" w:rsidRDefault="002B7361" w:rsidP="00377EDD">
            <w:pPr>
              <w:pStyle w:val="HSCIBodyText"/>
              <w:jc w:val="left"/>
            </w:pPr>
            <w:r w:rsidRPr="0012498E">
              <w:t>S</w:t>
            </w:r>
            <w:r>
              <w:t>upport s</w:t>
            </w:r>
            <w:r w:rsidRPr="0012498E">
              <w:t xml:space="preserve">ports and after school enrichment programs </w:t>
            </w:r>
          </w:p>
          <w:p w:rsidR="002B7361" w:rsidRPr="0012498E" w:rsidRDefault="002B7361" w:rsidP="00377EDD">
            <w:pPr>
              <w:pStyle w:val="HSCIBodyText"/>
              <w:jc w:val="left"/>
            </w:pPr>
            <w:r>
              <w:t>Support t</w:t>
            </w:r>
            <w:r w:rsidRPr="0012498E">
              <w:t>herapeutic programming</w:t>
            </w:r>
          </w:p>
          <w:p w:rsidR="002B7361" w:rsidRPr="0012498E" w:rsidRDefault="002B7361" w:rsidP="00377EDD">
            <w:pPr>
              <w:pStyle w:val="HSCIBodyText"/>
              <w:jc w:val="left"/>
            </w:pPr>
            <w:r w:rsidRPr="0012498E">
              <w:t>Increases social/emotional health</w:t>
            </w:r>
          </w:p>
          <w:p w:rsidR="002B7361" w:rsidRPr="0012498E" w:rsidRDefault="002B7361" w:rsidP="00377EDD">
            <w:pPr>
              <w:pStyle w:val="HSCIBodyText"/>
              <w:jc w:val="left"/>
            </w:pPr>
            <w:r w:rsidRPr="0012498E">
              <w:t>In</w:t>
            </w:r>
            <w:r>
              <w:t>creases physical health</w:t>
            </w:r>
          </w:p>
        </w:tc>
        <w:tc>
          <w:tcPr>
            <w:tcW w:w="2659" w:type="dxa"/>
            <w:vAlign w:val="top"/>
          </w:tcPr>
          <w:p w:rsidR="002B7361" w:rsidRPr="0012498E" w:rsidRDefault="002B7361" w:rsidP="00377EDD">
            <w:pPr>
              <w:pStyle w:val="HSCIBodyText"/>
              <w:jc w:val="left"/>
              <w:rPr>
                <w:rFonts w:asciiTheme="minorHAnsi" w:hAnsiTheme="minorHAnsi" w:cstheme="minorHAnsi"/>
              </w:rPr>
            </w:pPr>
          </w:p>
        </w:tc>
        <w:tc>
          <w:tcPr>
            <w:tcW w:w="1811" w:type="dxa"/>
            <w:vAlign w:val="top"/>
          </w:tcPr>
          <w:p w:rsidR="002B7361" w:rsidRDefault="002B7361" w:rsidP="00377EDD">
            <w:pPr>
              <w:pStyle w:val="HSCIBodyText"/>
              <w:jc w:val="left"/>
            </w:pPr>
            <w:r>
              <w:t>PD Team</w:t>
            </w:r>
          </w:p>
        </w:tc>
        <w:tc>
          <w:tcPr>
            <w:tcW w:w="1580" w:type="dxa"/>
          </w:tcPr>
          <w:p w:rsidR="002B7361" w:rsidRDefault="002B7361" w:rsidP="00377EDD">
            <w:pPr>
              <w:pStyle w:val="HSCIBodyText"/>
            </w:pPr>
          </w:p>
        </w:tc>
      </w:tr>
      <w:tr w:rsidR="002B7361" w:rsidRPr="00834056" w:rsidTr="00B0096A">
        <w:trPr>
          <w:trHeight w:val="511"/>
        </w:trPr>
        <w:tc>
          <w:tcPr>
            <w:tcW w:w="4214" w:type="dxa"/>
            <w:vAlign w:val="top"/>
          </w:tcPr>
          <w:p w:rsidR="002B7361" w:rsidRPr="0012498E" w:rsidRDefault="002B7361" w:rsidP="00377EDD">
            <w:pPr>
              <w:pStyle w:val="HSCIBodyText"/>
              <w:jc w:val="left"/>
            </w:pPr>
            <w:r w:rsidRPr="0012498E">
              <w:lastRenderedPageBreak/>
              <w:t>Support site-based management (decentralization of school decision making)</w:t>
            </w:r>
          </w:p>
        </w:tc>
        <w:tc>
          <w:tcPr>
            <w:tcW w:w="4244" w:type="dxa"/>
            <w:vAlign w:val="top"/>
          </w:tcPr>
          <w:p w:rsidR="002B7361" w:rsidRPr="0012498E" w:rsidRDefault="002B7361" w:rsidP="00377EDD">
            <w:pPr>
              <w:pStyle w:val="HSCIBodyText"/>
              <w:jc w:val="left"/>
            </w:pPr>
          </w:p>
        </w:tc>
        <w:tc>
          <w:tcPr>
            <w:tcW w:w="2659" w:type="dxa"/>
            <w:vAlign w:val="top"/>
          </w:tcPr>
          <w:p w:rsidR="002B7361" w:rsidRPr="0012498E" w:rsidRDefault="002B7361" w:rsidP="00377EDD">
            <w:pPr>
              <w:pStyle w:val="HSCIBodyText"/>
              <w:jc w:val="left"/>
              <w:rPr>
                <w:rFonts w:asciiTheme="minorHAnsi" w:hAnsiTheme="minorHAnsi" w:cstheme="minorHAnsi"/>
              </w:rPr>
            </w:pPr>
          </w:p>
        </w:tc>
        <w:tc>
          <w:tcPr>
            <w:tcW w:w="1811" w:type="dxa"/>
            <w:vAlign w:val="top"/>
          </w:tcPr>
          <w:p w:rsidR="002B7361" w:rsidRDefault="002B7361" w:rsidP="00377EDD">
            <w:pPr>
              <w:pStyle w:val="HSCIBodyText"/>
              <w:jc w:val="left"/>
            </w:pPr>
          </w:p>
        </w:tc>
        <w:tc>
          <w:tcPr>
            <w:tcW w:w="1580" w:type="dxa"/>
          </w:tcPr>
          <w:p w:rsidR="002B7361" w:rsidRDefault="002B7361" w:rsidP="00377EDD">
            <w:pPr>
              <w:pStyle w:val="HSCIBodyText"/>
            </w:pPr>
          </w:p>
        </w:tc>
      </w:tr>
      <w:tr w:rsidR="002B7361" w:rsidRPr="00834056" w:rsidTr="00B0096A">
        <w:trPr>
          <w:trHeight w:val="1224"/>
        </w:trPr>
        <w:tc>
          <w:tcPr>
            <w:tcW w:w="4214" w:type="dxa"/>
            <w:vAlign w:val="top"/>
          </w:tcPr>
          <w:p w:rsidR="002B7361" w:rsidRPr="0012498E" w:rsidRDefault="002B7361" w:rsidP="00377EDD">
            <w:pPr>
              <w:pStyle w:val="HSCIBodyText"/>
              <w:jc w:val="left"/>
            </w:pPr>
            <w:r w:rsidRPr="0012498E">
              <w:t>Increase access to adequate and effective behavioral health services to meet staff and student behavioral health needs</w:t>
            </w:r>
          </w:p>
        </w:tc>
        <w:tc>
          <w:tcPr>
            <w:tcW w:w="4244" w:type="dxa"/>
            <w:vAlign w:val="top"/>
          </w:tcPr>
          <w:p w:rsidR="002B7361" w:rsidRPr="0012498E" w:rsidRDefault="002B7361" w:rsidP="00377EDD">
            <w:pPr>
              <w:pStyle w:val="HSCIBodyText"/>
              <w:jc w:val="left"/>
            </w:pPr>
            <w:r w:rsidRPr="0012498E">
              <w:t>Implement Mental health first aid</w:t>
            </w:r>
          </w:p>
          <w:p w:rsidR="002B7361" w:rsidRPr="0012498E" w:rsidRDefault="002B7361" w:rsidP="00377EDD">
            <w:pPr>
              <w:pStyle w:val="HSCIBodyText"/>
              <w:jc w:val="left"/>
            </w:pPr>
            <w:r w:rsidRPr="0012498E">
              <w:t>Increase mental health supports in schools</w:t>
            </w:r>
          </w:p>
          <w:p w:rsidR="002B7361" w:rsidRPr="0012498E" w:rsidRDefault="002B7361" w:rsidP="00377EDD">
            <w:pPr>
              <w:pStyle w:val="HSCIBodyText"/>
              <w:jc w:val="left"/>
            </w:pPr>
            <w:r w:rsidRPr="0012498E">
              <w:t>Support districts to use a model (like MTSS) to address needs of students</w:t>
            </w:r>
          </w:p>
          <w:p w:rsidR="002B7361" w:rsidRPr="0012498E" w:rsidRDefault="002B7361" w:rsidP="00377EDD">
            <w:pPr>
              <w:pStyle w:val="HSCIBodyText"/>
              <w:jc w:val="left"/>
            </w:pPr>
            <w:r w:rsidRPr="0012498E">
              <w:t>Ensure schools use a trauma-informed approach</w:t>
            </w:r>
          </w:p>
          <w:p w:rsidR="002B7361" w:rsidRPr="0012498E" w:rsidRDefault="002B7361" w:rsidP="00377EDD">
            <w:pPr>
              <w:pStyle w:val="HSCIBodyText"/>
              <w:jc w:val="left"/>
            </w:pPr>
            <w:r w:rsidRPr="0012498E">
              <w:t>Leverage resiliency research</w:t>
            </w:r>
          </w:p>
          <w:p w:rsidR="002B7361" w:rsidRPr="0012498E" w:rsidRDefault="002B7361" w:rsidP="00377EDD">
            <w:pPr>
              <w:pStyle w:val="HSCIBodyText"/>
              <w:jc w:val="left"/>
            </w:pPr>
            <w:r>
              <w:t>Create opportunities for c</w:t>
            </w:r>
            <w:r w:rsidRPr="0012498E">
              <w:t>onnection/attachment</w:t>
            </w:r>
          </w:p>
          <w:p w:rsidR="002B7361" w:rsidRPr="0012498E" w:rsidRDefault="002B7361" w:rsidP="00377EDD">
            <w:pPr>
              <w:pStyle w:val="HSCIBodyText"/>
              <w:jc w:val="left"/>
            </w:pPr>
            <w:r w:rsidRPr="0012498E">
              <w:t>S</w:t>
            </w:r>
            <w:r>
              <w:t>upport s</w:t>
            </w:r>
            <w:r w:rsidRPr="0012498E">
              <w:t>elf-regulation skills</w:t>
            </w:r>
          </w:p>
          <w:p w:rsidR="002B7361" w:rsidRPr="0012498E" w:rsidRDefault="002B7361" w:rsidP="00377EDD">
            <w:pPr>
              <w:pStyle w:val="HSCIBodyText"/>
              <w:jc w:val="left"/>
            </w:pPr>
            <w:r w:rsidRPr="0012498E">
              <w:t>Competency (sense of what I’m good at)</w:t>
            </w:r>
          </w:p>
          <w:p w:rsidR="002B7361" w:rsidRPr="0012498E" w:rsidRDefault="002B7361" w:rsidP="00377EDD">
            <w:pPr>
              <w:pStyle w:val="HSCIBodyText"/>
              <w:jc w:val="left"/>
            </w:pPr>
            <w:r w:rsidRPr="0012498E">
              <w:t>Identify and train “</w:t>
            </w:r>
            <w:proofErr w:type="spellStart"/>
            <w:r w:rsidRPr="0012498E">
              <w:t>Askable</w:t>
            </w:r>
            <w:proofErr w:type="spellEnd"/>
            <w:r w:rsidRPr="0012498E">
              <w:t xml:space="preserve"> Adults”</w:t>
            </w:r>
          </w:p>
          <w:p w:rsidR="002B7361" w:rsidRPr="0012498E" w:rsidRDefault="002B7361" w:rsidP="00377EDD">
            <w:pPr>
              <w:pStyle w:val="HSCIBodyText"/>
              <w:jc w:val="left"/>
            </w:pPr>
            <w:r>
              <w:t>Focus on s</w:t>
            </w:r>
            <w:r w:rsidRPr="0012498E">
              <w:t>afety</w:t>
            </w:r>
          </w:p>
          <w:p w:rsidR="002B7361" w:rsidRPr="0012498E" w:rsidRDefault="002B7361" w:rsidP="00377EDD">
            <w:pPr>
              <w:pStyle w:val="HSCIBodyText"/>
              <w:jc w:val="left"/>
            </w:pPr>
            <w:r>
              <w:t>Support r</w:t>
            </w:r>
            <w:r w:rsidRPr="0012498E">
              <w:t>ole modeling</w:t>
            </w:r>
          </w:p>
          <w:p w:rsidR="002B7361" w:rsidRPr="0012498E" w:rsidRDefault="002B7361" w:rsidP="00377EDD">
            <w:pPr>
              <w:pStyle w:val="HSCIBodyText"/>
              <w:jc w:val="left"/>
            </w:pPr>
            <w:r>
              <w:t>Implement Positive Youth D</w:t>
            </w:r>
            <w:r w:rsidRPr="0012498E">
              <w:t>evelopment</w:t>
            </w:r>
          </w:p>
          <w:p w:rsidR="002B7361" w:rsidRPr="0012498E" w:rsidRDefault="002B7361" w:rsidP="00377EDD">
            <w:pPr>
              <w:pStyle w:val="HSCIBodyText"/>
              <w:jc w:val="left"/>
            </w:pPr>
            <w:r w:rsidRPr="0012498E">
              <w:t>Consider whether the restorative discipline policy is too punitive</w:t>
            </w:r>
          </w:p>
        </w:tc>
        <w:tc>
          <w:tcPr>
            <w:tcW w:w="2659" w:type="dxa"/>
            <w:vAlign w:val="top"/>
          </w:tcPr>
          <w:p w:rsidR="002B7361" w:rsidRDefault="002B7361" w:rsidP="00377EDD">
            <w:pPr>
              <w:pStyle w:val="HSCIBodyText"/>
              <w:jc w:val="left"/>
            </w:pPr>
            <w:r>
              <w:t>somewhat informed ESSA plan recommendations</w:t>
            </w:r>
          </w:p>
          <w:p w:rsidR="002B7361" w:rsidRPr="0012498E" w:rsidRDefault="002B7361" w:rsidP="00377EDD">
            <w:pPr>
              <w:pStyle w:val="HSCIBodyText"/>
              <w:jc w:val="left"/>
              <w:rPr>
                <w:rFonts w:asciiTheme="minorHAnsi" w:hAnsiTheme="minorHAnsi" w:cstheme="minorHAnsi"/>
              </w:rPr>
            </w:pPr>
            <w:r>
              <w:t>May be addressed by focusing on funding for behavioral health</w:t>
            </w:r>
          </w:p>
        </w:tc>
        <w:tc>
          <w:tcPr>
            <w:tcW w:w="1811" w:type="dxa"/>
            <w:vAlign w:val="top"/>
          </w:tcPr>
          <w:p w:rsidR="002B7361" w:rsidRDefault="002B7361" w:rsidP="00377EDD">
            <w:pPr>
              <w:pStyle w:val="HSCIBodyText"/>
              <w:jc w:val="left"/>
            </w:pPr>
          </w:p>
        </w:tc>
        <w:tc>
          <w:tcPr>
            <w:tcW w:w="1580" w:type="dxa"/>
          </w:tcPr>
          <w:p w:rsidR="00B0096A" w:rsidRDefault="00B0096A" w:rsidP="00B0096A">
            <w:pPr>
              <w:pStyle w:val="HSCIBodyText"/>
            </w:pPr>
          </w:p>
          <w:p w:rsidR="002B7361" w:rsidRDefault="00B0096A" w:rsidP="00B0096A">
            <w:pPr>
              <w:pStyle w:val="HSCIBodyText"/>
              <w:jc w:val="left"/>
            </w:pPr>
            <w:r>
              <w:t>Legislation passed in 2017 that expands eligibility for the School Behavioral Health Professionals and Counselor Corps grant programs to include elementary schools, includes new funding for ~150 professionals to provide services in schools</w:t>
            </w:r>
          </w:p>
        </w:tc>
      </w:tr>
      <w:tr w:rsidR="002B7361" w:rsidRPr="00834056" w:rsidTr="00B0096A">
        <w:trPr>
          <w:trHeight w:val="144"/>
        </w:trPr>
        <w:tc>
          <w:tcPr>
            <w:tcW w:w="4214" w:type="dxa"/>
            <w:vAlign w:val="top"/>
          </w:tcPr>
          <w:p w:rsidR="002B7361" w:rsidRPr="0012498E" w:rsidRDefault="002B7361" w:rsidP="00377EDD">
            <w:pPr>
              <w:pStyle w:val="HSCIBodyText"/>
              <w:jc w:val="left"/>
            </w:pPr>
            <w:r w:rsidRPr="0012498E">
              <w:t xml:space="preserve">Address pressure on teachers and students to show student growth </w:t>
            </w:r>
          </w:p>
        </w:tc>
        <w:tc>
          <w:tcPr>
            <w:tcW w:w="4244" w:type="dxa"/>
            <w:vAlign w:val="top"/>
          </w:tcPr>
          <w:p w:rsidR="002B7361" w:rsidRPr="0012498E" w:rsidRDefault="002B7361" w:rsidP="00377EDD">
            <w:pPr>
              <w:pStyle w:val="HSCIBodyText"/>
              <w:jc w:val="left"/>
            </w:pPr>
            <w:r w:rsidRPr="0012498E">
              <w:t>Change teacher evaluation system</w:t>
            </w:r>
          </w:p>
          <w:p w:rsidR="002B7361" w:rsidRPr="0012498E" w:rsidRDefault="002B7361" w:rsidP="00377EDD">
            <w:pPr>
              <w:pStyle w:val="HSCIBodyText"/>
              <w:jc w:val="left"/>
            </w:pPr>
            <w:r w:rsidRPr="0012498E">
              <w:t>Make accountability systems meaningful and useful for schools (including health &amp; wellness as a priority). Leverage ESSA?</w:t>
            </w:r>
          </w:p>
        </w:tc>
        <w:tc>
          <w:tcPr>
            <w:tcW w:w="2659" w:type="dxa"/>
            <w:vAlign w:val="top"/>
          </w:tcPr>
          <w:p w:rsidR="002B7361" w:rsidRPr="0012498E" w:rsidRDefault="002B7361" w:rsidP="00377EDD">
            <w:pPr>
              <w:pStyle w:val="HSCIBodyText"/>
              <w:jc w:val="left"/>
            </w:pPr>
            <w:r>
              <w:t>Somewhat informed ESSA plan recommendations</w:t>
            </w:r>
          </w:p>
        </w:tc>
        <w:tc>
          <w:tcPr>
            <w:tcW w:w="1811" w:type="dxa"/>
            <w:vAlign w:val="top"/>
          </w:tcPr>
          <w:p w:rsidR="002B7361" w:rsidRDefault="002B7361" w:rsidP="00377EDD">
            <w:pPr>
              <w:pStyle w:val="HSCIBodyText"/>
              <w:jc w:val="left"/>
            </w:pPr>
            <w:r>
              <w:t>PD Team</w:t>
            </w:r>
          </w:p>
        </w:tc>
        <w:tc>
          <w:tcPr>
            <w:tcW w:w="1580" w:type="dxa"/>
          </w:tcPr>
          <w:p w:rsidR="002B7361" w:rsidRDefault="002B7361" w:rsidP="00377EDD">
            <w:pPr>
              <w:pStyle w:val="HSCIBodyText"/>
            </w:pPr>
          </w:p>
        </w:tc>
      </w:tr>
      <w:tr w:rsidR="002B7361" w:rsidRPr="00834056" w:rsidTr="00B0096A">
        <w:trPr>
          <w:trHeight w:val="144"/>
        </w:trPr>
        <w:tc>
          <w:tcPr>
            <w:tcW w:w="4214" w:type="dxa"/>
            <w:vAlign w:val="top"/>
          </w:tcPr>
          <w:p w:rsidR="002B7361" w:rsidRPr="0012498E" w:rsidRDefault="002B7361" w:rsidP="00377EDD">
            <w:pPr>
              <w:pStyle w:val="HSCIBodyText"/>
              <w:jc w:val="left"/>
            </w:pPr>
            <w:r w:rsidRPr="0012498E">
              <w:lastRenderedPageBreak/>
              <w:t>Address high-risk behaviors</w:t>
            </w:r>
          </w:p>
        </w:tc>
        <w:tc>
          <w:tcPr>
            <w:tcW w:w="4244" w:type="dxa"/>
            <w:vAlign w:val="top"/>
          </w:tcPr>
          <w:p w:rsidR="002B7361" w:rsidRPr="0012498E" w:rsidRDefault="002B7361" w:rsidP="00377EDD">
            <w:pPr>
              <w:pStyle w:val="HSCIBodyText"/>
              <w:jc w:val="left"/>
            </w:pPr>
            <w:r w:rsidRPr="0012498E">
              <w:t>Intimate partner violence</w:t>
            </w:r>
          </w:p>
          <w:p w:rsidR="002B7361" w:rsidRPr="0012498E" w:rsidRDefault="002B7361" w:rsidP="00377EDD">
            <w:pPr>
              <w:pStyle w:val="HSCIBodyText"/>
              <w:jc w:val="left"/>
            </w:pPr>
            <w:r w:rsidRPr="0012498E">
              <w:t>Bullying</w:t>
            </w:r>
          </w:p>
          <w:p w:rsidR="002B7361" w:rsidRPr="0012498E" w:rsidRDefault="002B7361" w:rsidP="00377EDD">
            <w:pPr>
              <w:pStyle w:val="HSCIBodyText"/>
              <w:jc w:val="left"/>
            </w:pPr>
            <w:r w:rsidRPr="0012498E">
              <w:t>Unsafe sexual behaviors</w:t>
            </w:r>
          </w:p>
          <w:p w:rsidR="002B7361" w:rsidRPr="0012498E" w:rsidRDefault="002B7361" w:rsidP="00377EDD">
            <w:pPr>
              <w:pStyle w:val="HSCIBodyText"/>
              <w:jc w:val="left"/>
            </w:pPr>
            <w:r w:rsidRPr="0012498E">
              <w:t>Access to guns</w:t>
            </w:r>
          </w:p>
          <w:p w:rsidR="002B7361" w:rsidRPr="0012498E" w:rsidRDefault="002B7361" w:rsidP="00377EDD">
            <w:pPr>
              <w:pStyle w:val="HSCIBodyText"/>
              <w:jc w:val="left"/>
            </w:pPr>
            <w:r w:rsidRPr="0012498E">
              <w:t>Access to and use of drugs (especially in relation to legalized marijuana in CO)</w:t>
            </w:r>
          </w:p>
          <w:p w:rsidR="002B7361" w:rsidRPr="0012498E" w:rsidRDefault="002B7361" w:rsidP="00377EDD">
            <w:pPr>
              <w:pStyle w:val="HSCIBodyText"/>
              <w:jc w:val="left"/>
            </w:pPr>
            <w:r w:rsidRPr="0012498E">
              <w:t>Educate on impact on developing bodies and brains</w:t>
            </w:r>
          </w:p>
          <w:p w:rsidR="002B7361" w:rsidRPr="0012498E" w:rsidRDefault="002B7361" w:rsidP="00377EDD">
            <w:pPr>
              <w:pStyle w:val="HSCIBodyText"/>
              <w:jc w:val="left"/>
            </w:pPr>
            <w:r>
              <w:t>Tie to healthy lifestyle</w:t>
            </w:r>
          </w:p>
        </w:tc>
        <w:tc>
          <w:tcPr>
            <w:tcW w:w="2659" w:type="dxa"/>
            <w:vAlign w:val="top"/>
          </w:tcPr>
          <w:p w:rsidR="002B7361" w:rsidRPr="0012498E" w:rsidRDefault="002B7361" w:rsidP="00377EDD">
            <w:pPr>
              <w:pStyle w:val="HSCIBodyText"/>
              <w:jc w:val="left"/>
            </w:pPr>
          </w:p>
        </w:tc>
        <w:tc>
          <w:tcPr>
            <w:tcW w:w="1811" w:type="dxa"/>
            <w:vAlign w:val="top"/>
          </w:tcPr>
          <w:p w:rsidR="002B7361" w:rsidRDefault="002B7361" w:rsidP="00377EDD">
            <w:pPr>
              <w:pStyle w:val="HSCIBodyText"/>
              <w:jc w:val="left"/>
            </w:pPr>
            <w:r>
              <w:t>PD Team</w:t>
            </w:r>
          </w:p>
        </w:tc>
        <w:tc>
          <w:tcPr>
            <w:tcW w:w="1580" w:type="dxa"/>
          </w:tcPr>
          <w:p w:rsidR="002B7361" w:rsidRDefault="002B7361" w:rsidP="00377EDD">
            <w:pPr>
              <w:pStyle w:val="HSCIBodyText"/>
            </w:pPr>
          </w:p>
        </w:tc>
      </w:tr>
      <w:tr w:rsidR="002B7361" w:rsidRPr="00834056" w:rsidTr="00B0096A">
        <w:trPr>
          <w:trHeight w:val="687"/>
        </w:trPr>
        <w:tc>
          <w:tcPr>
            <w:tcW w:w="4214" w:type="dxa"/>
            <w:vAlign w:val="top"/>
          </w:tcPr>
          <w:p w:rsidR="002B7361" w:rsidRPr="0012498E" w:rsidRDefault="002B7361" w:rsidP="00377EDD">
            <w:pPr>
              <w:pStyle w:val="HSCIBodyText"/>
              <w:jc w:val="left"/>
            </w:pPr>
            <w:r w:rsidRPr="0012498E">
              <w:t>Ensure schools have safe and adequate physical infrastructure to support health &amp; wellness</w:t>
            </w:r>
          </w:p>
        </w:tc>
        <w:tc>
          <w:tcPr>
            <w:tcW w:w="4244" w:type="dxa"/>
            <w:vAlign w:val="top"/>
          </w:tcPr>
          <w:p w:rsidR="002B7361" w:rsidRPr="0012498E" w:rsidRDefault="002B7361" w:rsidP="00377EDD">
            <w:pPr>
              <w:pStyle w:val="HSCIBodyText"/>
              <w:jc w:val="left"/>
            </w:pPr>
          </w:p>
        </w:tc>
        <w:tc>
          <w:tcPr>
            <w:tcW w:w="2659" w:type="dxa"/>
            <w:vAlign w:val="top"/>
          </w:tcPr>
          <w:p w:rsidR="002B7361" w:rsidRPr="0012498E" w:rsidRDefault="002B7361" w:rsidP="00377EDD">
            <w:pPr>
              <w:pStyle w:val="HSCIBodyText"/>
              <w:jc w:val="left"/>
            </w:pPr>
          </w:p>
        </w:tc>
        <w:tc>
          <w:tcPr>
            <w:tcW w:w="1811" w:type="dxa"/>
            <w:vAlign w:val="top"/>
          </w:tcPr>
          <w:p w:rsidR="002B7361" w:rsidRDefault="002B7361" w:rsidP="00377EDD">
            <w:pPr>
              <w:pStyle w:val="HSCIBodyText"/>
              <w:jc w:val="left"/>
            </w:pPr>
          </w:p>
        </w:tc>
        <w:tc>
          <w:tcPr>
            <w:tcW w:w="1580" w:type="dxa"/>
          </w:tcPr>
          <w:p w:rsidR="002B7361" w:rsidRDefault="002B7361" w:rsidP="00377EDD">
            <w:pPr>
              <w:pStyle w:val="HSCIBodyText"/>
            </w:pPr>
          </w:p>
        </w:tc>
      </w:tr>
      <w:tr w:rsidR="002B7361" w:rsidRPr="00834056" w:rsidTr="00B0096A">
        <w:trPr>
          <w:trHeight w:val="687"/>
        </w:trPr>
        <w:tc>
          <w:tcPr>
            <w:tcW w:w="4214" w:type="dxa"/>
            <w:vAlign w:val="top"/>
          </w:tcPr>
          <w:p w:rsidR="002B7361" w:rsidRPr="0012498E" w:rsidRDefault="002B7361" w:rsidP="00377EDD">
            <w:pPr>
              <w:pStyle w:val="HSCIBodyText"/>
              <w:jc w:val="left"/>
            </w:pPr>
            <w:r>
              <w:t>Increase equitable</w:t>
            </w:r>
            <w:r w:rsidRPr="0012498E">
              <w:t xml:space="preserve"> access to</w:t>
            </w:r>
            <w:r>
              <w:t xml:space="preserve"> nutritious food</w:t>
            </w:r>
          </w:p>
        </w:tc>
        <w:tc>
          <w:tcPr>
            <w:tcW w:w="4244" w:type="dxa"/>
            <w:vAlign w:val="top"/>
          </w:tcPr>
          <w:p w:rsidR="002B7361" w:rsidRPr="0012498E" w:rsidRDefault="002B7361" w:rsidP="00377EDD">
            <w:pPr>
              <w:pStyle w:val="HSCIBodyText"/>
              <w:jc w:val="left"/>
            </w:pPr>
          </w:p>
        </w:tc>
        <w:tc>
          <w:tcPr>
            <w:tcW w:w="2659" w:type="dxa"/>
            <w:vAlign w:val="top"/>
          </w:tcPr>
          <w:p w:rsidR="002B7361" w:rsidRPr="0012498E" w:rsidRDefault="002B7361" w:rsidP="00377EDD">
            <w:pPr>
              <w:pStyle w:val="HSCIBodyText"/>
              <w:jc w:val="left"/>
            </w:pPr>
          </w:p>
        </w:tc>
        <w:tc>
          <w:tcPr>
            <w:tcW w:w="1811" w:type="dxa"/>
            <w:vAlign w:val="top"/>
          </w:tcPr>
          <w:p w:rsidR="002B7361" w:rsidRDefault="002B7361" w:rsidP="00377EDD">
            <w:pPr>
              <w:pStyle w:val="HSCIBodyText"/>
              <w:jc w:val="left"/>
            </w:pPr>
          </w:p>
        </w:tc>
        <w:tc>
          <w:tcPr>
            <w:tcW w:w="1580" w:type="dxa"/>
          </w:tcPr>
          <w:p w:rsidR="002B7361" w:rsidRDefault="002B7361" w:rsidP="00377EDD">
            <w:pPr>
              <w:pStyle w:val="HSCIBodyText"/>
            </w:pPr>
          </w:p>
        </w:tc>
      </w:tr>
      <w:tr w:rsidR="002B7361" w:rsidRPr="00834056" w:rsidTr="00B0096A">
        <w:trPr>
          <w:trHeight w:val="687"/>
        </w:trPr>
        <w:tc>
          <w:tcPr>
            <w:tcW w:w="4214" w:type="dxa"/>
            <w:vAlign w:val="top"/>
          </w:tcPr>
          <w:p w:rsidR="002B7361" w:rsidRPr="0012498E" w:rsidRDefault="002B7361" w:rsidP="00377EDD">
            <w:pPr>
              <w:pStyle w:val="HSCIBodyText"/>
              <w:jc w:val="left"/>
            </w:pPr>
            <w:r w:rsidRPr="0012498E">
              <w:t>Increase school, district, student, parent, and community awareness of what a healthy cultural and structural environment looks like and ways to achieve that healthy environment.</w:t>
            </w:r>
          </w:p>
        </w:tc>
        <w:tc>
          <w:tcPr>
            <w:tcW w:w="4244" w:type="dxa"/>
            <w:vAlign w:val="top"/>
          </w:tcPr>
          <w:p w:rsidR="002B7361" w:rsidRPr="0012498E" w:rsidRDefault="002B7361" w:rsidP="00377EDD">
            <w:pPr>
              <w:pStyle w:val="HSCIBodyText"/>
              <w:jc w:val="left"/>
            </w:pPr>
            <w:r w:rsidRPr="0012498E">
              <w:t>Outline best practices for diverse engagement of school community (including students, families, and medical community)</w:t>
            </w:r>
          </w:p>
          <w:p w:rsidR="002B7361" w:rsidRPr="0012498E" w:rsidRDefault="002B7361" w:rsidP="00377EDD">
            <w:pPr>
              <w:pStyle w:val="HSCIBodyText"/>
              <w:jc w:val="left"/>
            </w:pPr>
            <w:r w:rsidRPr="0012498E">
              <w:t>Create a shared understanding of “cultural &amp; structural environment that supports health &amp; wellness”</w:t>
            </w:r>
          </w:p>
          <w:p w:rsidR="002B7361" w:rsidRPr="0012498E" w:rsidRDefault="002B7361" w:rsidP="00377EDD">
            <w:pPr>
              <w:pStyle w:val="HSCIBodyText"/>
              <w:jc w:val="left"/>
            </w:pPr>
            <w:r w:rsidRPr="0012498E">
              <w:t>Create centralized “library” of what a “cultural &amp; structural environment” looks like &amp; how it’s created (both evidence-based &amp; creative/innovative)</w:t>
            </w:r>
          </w:p>
        </w:tc>
        <w:tc>
          <w:tcPr>
            <w:tcW w:w="2659" w:type="dxa"/>
            <w:vAlign w:val="top"/>
          </w:tcPr>
          <w:p w:rsidR="002B7361" w:rsidRDefault="002B7361" w:rsidP="00377EDD">
            <w:pPr>
              <w:pStyle w:val="HSCIBodyText"/>
              <w:jc w:val="left"/>
            </w:pPr>
            <w:r>
              <w:t>broad health &amp; wellness informed ESSA plan recommendations</w:t>
            </w:r>
          </w:p>
          <w:p w:rsidR="002B7361" w:rsidRPr="0012498E" w:rsidRDefault="002B7361" w:rsidP="00377EDD">
            <w:pPr>
              <w:pStyle w:val="HSCIBodyText"/>
              <w:jc w:val="left"/>
              <w:rPr>
                <w:rFonts w:asciiTheme="minorHAnsi" w:hAnsiTheme="minorHAnsi" w:cstheme="minorHAnsi"/>
              </w:rPr>
            </w:pPr>
            <w:r>
              <w:t>May be informed by equity work</w:t>
            </w:r>
          </w:p>
        </w:tc>
        <w:tc>
          <w:tcPr>
            <w:tcW w:w="1811" w:type="dxa"/>
            <w:vAlign w:val="top"/>
          </w:tcPr>
          <w:p w:rsidR="00B0096A" w:rsidRDefault="002B7361" w:rsidP="00377EDD">
            <w:pPr>
              <w:pStyle w:val="HSCIBodyText"/>
              <w:jc w:val="left"/>
            </w:pPr>
            <w:r>
              <w:t xml:space="preserve">PD </w:t>
            </w:r>
          </w:p>
          <w:p w:rsidR="002B7361" w:rsidRDefault="002B7361" w:rsidP="00377EDD">
            <w:pPr>
              <w:pStyle w:val="HSCIBodyText"/>
              <w:jc w:val="left"/>
            </w:pPr>
            <w:r>
              <w:t>DRE WG (best practices)</w:t>
            </w:r>
          </w:p>
          <w:p w:rsidR="002B7361" w:rsidRDefault="002B7361" w:rsidP="00377EDD">
            <w:pPr>
              <w:pStyle w:val="HSCIBodyText"/>
              <w:jc w:val="left"/>
            </w:pPr>
            <w:r>
              <w:t>CME WG (Hub, centralized library)</w:t>
            </w:r>
          </w:p>
        </w:tc>
        <w:tc>
          <w:tcPr>
            <w:tcW w:w="1580" w:type="dxa"/>
          </w:tcPr>
          <w:p w:rsidR="002B7361" w:rsidRDefault="002B7361" w:rsidP="00377EDD">
            <w:pPr>
              <w:pStyle w:val="HSCIBodyText"/>
            </w:pPr>
          </w:p>
        </w:tc>
      </w:tr>
    </w:tbl>
    <w:p w:rsidR="000F136E" w:rsidRDefault="000F136E" w:rsidP="0012498E">
      <w:pPr>
        <w:pStyle w:val="HSCIHeading1"/>
      </w:pPr>
    </w:p>
    <w:p w:rsidR="000F136E" w:rsidRDefault="000F136E">
      <w:pPr>
        <w:rPr>
          <w:rFonts w:ascii="Helvetica" w:hAnsi="Helvetica"/>
          <w:b/>
          <w:color w:val="44355B" w:themeColor="text1"/>
          <w:sz w:val="32"/>
          <w:szCs w:val="32"/>
        </w:rPr>
      </w:pPr>
      <w:r>
        <w:lastRenderedPageBreak/>
        <w:br w:type="page"/>
      </w:r>
    </w:p>
    <w:p w:rsidR="00984E98" w:rsidRDefault="00984E98" w:rsidP="0012498E">
      <w:pPr>
        <w:pStyle w:val="HSCIHeading1"/>
      </w:pPr>
      <w:r>
        <w:lastRenderedPageBreak/>
        <w:t xml:space="preserve">Outcome #5: </w:t>
      </w:r>
      <w:r w:rsidR="001007A3">
        <w:t xml:space="preserve">Districts, state agencies &amp; other funders effectively collaborate to ensure health and wellness is a priority in schools and is sufficiently resourced </w:t>
      </w:r>
    </w:p>
    <w:tbl>
      <w:tblPr>
        <w:tblStyle w:val="Spark"/>
        <w:tblW w:w="14616" w:type="dxa"/>
        <w:tblLook w:val="04A0" w:firstRow="1" w:lastRow="0" w:firstColumn="1" w:lastColumn="0" w:noHBand="0" w:noVBand="1"/>
      </w:tblPr>
      <w:tblGrid>
        <w:gridCol w:w="4299"/>
        <w:gridCol w:w="4227"/>
        <w:gridCol w:w="2653"/>
        <w:gridCol w:w="1810"/>
        <w:gridCol w:w="1627"/>
      </w:tblGrid>
      <w:tr w:rsidR="009C344C" w:rsidRPr="00834056" w:rsidTr="009C344C">
        <w:trPr>
          <w:cnfStyle w:val="100000000000" w:firstRow="1" w:lastRow="0" w:firstColumn="0" w:lastColumn="0" w:oddVBand="0" w:evenVBand="0" w:oddHBand="0" w:evenHBand="0" w:firstRowFirstColumn="0" w:firstRowLastColumn="0" w:lastRowFirstColumn="0" w:lastRowLastColumn="0"/>
          <w:trHeight w:val="261"/>
          <w:tblHeader/>
        </w:trPr>
        <w:tc>
          <w:tcPr>
            <w:tcW w:w="4299" w:type="dxa"/>
            <w:shd w:val="clear" w:color="auto" w:fill="50B948"/>
            <w:vAlign w:val="top"/>
          </w:tcPr>
          <w:p w:rsidR="009C344C" w:rsidRPr="00834056" w:rsidRDefault="009C344C" w:rsidP="004747EA">
            <w:pPr>
              <w:pStyle w:val="HSCIBodyText"/>
            </w:pPr>
            <w:r w:rsidRPr="00834056">
              <w:t>Strategies</w:t>
            </w:r>
          </w:p>
        </w:tc>
        <w:tc>
          <w:tcPr>
            <w:tcW w:w="4227" w:type="dxa"/>
            <w:shd w:val="clear" w:color="auto" w:fill="50B948"/>
            <w:vAlign w:val="top"/>
          </w:tcPr>
          <w:p w:rsidR="009C344C" w:rsidRPr="00834056" w:rsidRDefault="009C344C" w:rsidP="004747EA">
            <w:pPr>
              <w:pStyle w:val="HSCIBodyText"/>
            </w:pPr>
            <w:r w:rsidRPr="00834056">
              <w:t>Proposed Actions</w:t>
            </w:r>
          </w:p>
        </w:tc>
        <w:tc>
          <w:tcPr>
            <w:tcW w:w="2653" w:type="dxa"/>
            <w:shd w:val="clear" w:color="auto" w:fill="50B948"/>
            <w:vAlign w:val="top"/>
          </w:tcPr>
          <w:p w:rsidR="009C344C" w:rsidRPr="00834056" w:rsidRDefault="009C344C" w:rsidP="004747EA">
            <w:pPr>
              <w:pStyle w:val="HSCIBodyText"/>
            </w:pPr>
            <w:r>
              <w:t>Steering Committee</w:t>
            </w:r>
          </w:p>
        </w:tc>
        <w:tc>
          <w:tcPr>
            <w:tcW w:w="1810" w:type="dxa"/>
            <w:shd w:val="clear" w:color="auto" w:fill="50B948"/>
          </w:tcPr>
          <w:p w:rsidR="009C344C" w:rsidRPr="00834056" w:rsidRDefault="007F6301" w:rsidP="004747EA">
            <w:pPr>
              <w:pStyle w:val="HSCIBodyText"/>
            </w:pPr>
            <w:r>
              <w:t>HSCI Groups (WGs, sprint groups, etc.)</w:t>
            </w:r>
          </w:p>
        </w:tc>
        <w:tc>
          <w:tcPr>
            <w:tcW w:w="1627" w:type="dxa"/>
            <w:shd w:val="clear" w:color="auto" w:fill="50B948"/>
          </w:tcPr>
          <w:p w:rsidR="009C344C" w:rsidRDefault="009C344C" w:rsidP="004747EA">
            <w:pPr>
              <w:pStyle w:val="HSCIBodyText"/>
            </w:pPr>
            <w:r>
              <w:t>Other</w:t>
            </w:r>
          </w:p>
        </w:tc>
      </w:tr>
      <w:tr w:rsidR="009C344C" w:rsidRPr="009C344C" w:rsidTr="009C344C">
        <w:trPr>
          <w:trHeight w:val="1038"/>
        </w:trPr>
        <w:tc>
          <w:tcPr>
            <w:tcW w:w="4299" w:type="dxa"/>
            <w:vAlign w:val="top"/>
          </w:tcPr>
          <w:p w:rsidR="009C344C" w:rsidRPr="009C344C" w:rsidRDefault="009C344C" w:rsidP="00377EDD">
            <w:pPr>
              <w:pStyle w:val="HSCIBodyText"/>
              <w:jc w:val="left"/>
            </w:pPr>
            <w:r w:rsidRPr="009C344C">
              <w:t>Assess and identify the best opportunities to develop a statewide approach to allocate resources to districts (specifically related to health and wellness) – ensure a more equitable process.</w:t>
            </w:r>
          </w:p>
          <w:p w:rsidR="009C344C" w:rsidRPr="009C344C" w:rsidRDefault="009C344C" w:rsidP="00377EDD">
            <w:pPr>
              <w:pStyle w:val="HSCIBodyText"/>
              <w:jc w:val="left"/>
            </w:pPr>
          </w:p>
        </w:tc>
        <w:tc>
          <w:tcPr>
            <w:tcW w:w="4227" w:type="dxa"/>
            <w:vAlign w:val="top"/>
          </w:tcPr>
          <w:p w:rsidR="009C344C" w:rsidRPr="009C344C" w:rsidRDefault="009C344C" w:rsidP="00377EDD">
            <w:pPr>
              <w:pStyle w:val="HSCIBodyText"/>
              <w:jc w:val="left"/>
            </w:pPr>
          </w:p>
        </w:tc>
        <w:tc>
          <w:tcPr>
            <w:tcW w:w="2653" w:type="dxa"/>
            <w:vAlign w:val="top"/>
          </w:tcPr>
          <w:p w:rsidR="009C344C" w:rsidRPr="009C344C" w:rsidRDefault="009C344C" w:rsidP="00377EDD">
            <w:pPr>
              <w:pStyle w:val="HSCIBodyText"/>
              <w:jc w:val="left"/>
            </w:pPr>
            <w:r w:rsidRPr="009C344C">
              <w:t>Annual funding priority</w:t>
            </w:r>
          </w:p>
        </w:tc>
        <w:tc>
          <w:tcPr>
            <w:tcW w:w="1810" w:type="dxa"/>
            <w:vAlign w:val="top"/>
          </w:tcPr>
          <w:p w:rsidR="009C344C" w:rsidRPr="009C344C" w:rsidRDefault="009C344C" w:rsidP="008242AF">
            <w:pPr>
              <w:pStyle w:val="HSCIBodyText"/>
              <w:jc w:val="left"/>
            </w:pPr>
            <w:r w:rsidRPr="009C344C">
              <w:t xml:space="preserve">Needs assessment </w:t>
            </w:r>
            <w:r w:rsidR="008242AF">
              <w:t>could</w:t>
            </w:r>
            <w:r w:rsidRPr="009C344C">
              <w:t xml:space="preserve"> help inform this</w:t>
            </w:r>
          </w:p>
        </w:tc>
        <w:tc>
          <w:tcPr>
            <w:tcW w:w="1627" w:type="dxa"/>
          </w:tcPr>
          <w:p w:rsidR="009C344C" w:rsidRPr="009C344C" w:rsidRDefault="009C344C" w:rsidP="00377EDD">
            <w:pPr>
              <w:pStyle w:val="HSCIBodyText"/>
            </w:pPr>
          </w:p>
        </w:tc>
      </w:tr>
      <w:tr w:rsidR="009C344C" w:rsidRPr="00834056" w:rsidTr="009C344C">
        <w:trPr>
          <w:trHeight w:val="794"/>
        </w:trPr>
        <w:tc>
          <w:tcPr>
            <w:tcW w:w="4299" w:type="dxa"/>
            <w:vAlign w:val="top"/>
          </w:tcPr>
          <w:p w:rsidR="009C344C" w:rsidRPr="00834056" w:rsidRDefault="009C344C" w:rsidP="00377EDD">
            <w:pPr>
              <w:pStyle w:val="HSCIBodyText"/>
              <w:jc w:val="left"/>
              <w:rPr>
                <w:rFonts w:eastAsiaTheme="minorEastAsia"/>
              </w:rPr>
            </w:pPr>
            <w:r w:rsidRPr="00834056">
              <w:rPr>
                <w:rFonts w:eastAsiaTheme="minorEastAsia"/>
              </w:rPr>
              <w:t>Identify, prioritize and pursue policy-related opportunities to direct or allocate funding toward school health and wellness.</w:t>
            </w:r>
          </w:p>
        </w:tc>
        <w:tc>
          <w:tcPr>
            <w:tcW w:w="4227" w:type="dxa"/>
            <w:vAlign w:val="top"/>
          </w:tcPr>
          <w:p w:rsidR="009C344C" w:rsidRPr="00834056" w:rsidRDefault="009C344C" w:rsidP="00377EDD">
            <w:pPr>
              <w:pStyle w:val="HSCIBodyText"/>
              <w:jc w:val="left"/>
            </w:pPr>
            <w:r w:rsidRPr="00834056">
              <w:t>Consider opportunities to direct marijuana state tax dollars towards school health and wellness strategies (especially in those areas of highest need and those more impacted by the marijuana industry in CO – rural, industrial, etc.)</w:t>
            </w:r>
          </w:p>
          <w:p w:rsidR="009C344C" w:rsidRPr="00834056" w:rsidRDefault="009C344C" w:rsidP="00377EDD">
            <w:pPr>
              <w:pStyle w:val="HSCIBodyText"/>
              <w:jc w:val="left"/>
            </w:pPr>
          </w:p>
        </w:tc>
        <w:tc>
          <w:tcPr>
            <w:tcW w:w="2653" w:type="dxa"/>
            <w:vAlign w:val="top"/>
          </w:tcPr>
          <w:p w:rsidR="009C344C" w:rsidRPr="00834056" w:rsidRDefault="009C344C" w:rsidP="00377EDD">
            <w:pPr>
              <w:pStyle w:val="HSCIBodyText"/>
              <w:jc w:val="left"/>
              <w:rPr>
                <w:rFonts w:eastAsiaTheme="minorEastAsia"/>
              </w:rPr>
            </w:pPr>
            <w:r>
              <w:rPr>
                <w:rFonts w:eastAsiaTheme="minorEastAsia"/>
              </w:rPr>
              <w:t>heavily informed ESSA plan recommendations</w:t>
            </w:r>
          </w:p>
          <w:p w:rsidR="009C344C" w:rsidRPr="000F136E" w:rsidRDefault="009C344C" w:rsidP="00377EDD">
            <w:pPr>
              <w:pStyle w:val="HSCIBodyText"/>
              <w:jc w:val="left"/>
            </w:pPr>
          </w:p>
        </w:tc>
        <w:tc>
          <w:tcPr>
            <w:tcW w:w="1810" w:type="dxa"/>
            <w:vAlign w:val="top"/>
          </w:tcPr>
          <w:p w:rsidR="009C344C" w:rsidRDefault="009C344C" w:rsidP="00377EDD">
            <w:pPr>
              <w:pStyle w:val="HSCIBodyText"/>
              <w:jc w:val="left"/>
            </w:pPr>
            <w:r>
              <w:t>CASH taking first steps to potentially inform this</w:t>
            </w:r>
          </w:p>
        </w:tc>
        <w:tc>
          <w:tcPr>
            <w:tcW w:w="1627" w:type="dxa"/>
          </w:tcPr>
          <w:p w:rsidR="009C344C" w:rsidRDefault="008242AF" w:rsidP="008242AF">
            <w:pPr>
              <w:pStyle w:val="HSCIBodyText"/>
              <w:jc w:val="left"/>
            </w:pPr>
            <w:r w:rsidRPr="008242AF">
              <w:t>Children’s Campaign is participating in several K-12 coalitions that are re-examining CO’</w:t>
            </w:r>
            <w:r>
              <w:t xml:space="preserve">s school finance system </w:t>
            </w:r>
          </w:p>
        </w:tc>
      </w:tr>
      <w:tr w:rsidR="009C344C" w:rsidRPr="008242AF" w:rsidTr="009C344C">
        <w:trPr>
          <w:trHeight w:val="1847"/>
        </w:trPr>
        <w:tc>
          <w:tcPr>
            <w:tcW w:w="4299" w:type="dxa"/>
            <w:vAlign w:val="top"/>
          </w:tcPr>
          <w:p w:rsidR="009C344C" w:rsidRPr="008242AF" w:rsidRDefault="009C344C" w:rsidP="00377EDD">
            <w:pPr>
              <w:pStyle w:val="HSCIBodyText"/>
              <w:jc w:val="left"/>
            </w:pPr>
            <w:r w:rsidRPr="008242AF">
              <w:t>Develop a healthy schools fundraising and funding reallocation plan</w:t>
            </w:r>
          </w:p>
        </w:tc>
        <w:tc>
          <w:tcPr>
            <w:tcW w:w="4227" w:type="dxa"/>
            <w:vAlign w:val="top"/>
          </w:tcPr>
          <w:p w:rsidR="009C344C" w:rsidRPr="008242AF" w:rsidRDefault="009C344C" w:rsidP="00377EDD">
            <w:pPr>
              <w:pStyle w:val="HSCIBodyText"/>
              <w:jc w:val="left"/>
            </w:pPr>
            <w:r w:rsidRPr="008242AF">
              <w:t>Conduct a school health and wellness funding scan</w:t>
            </w:r>
          </w:p>
          <w:p w:rsidR="009C344C" w:rsidRPr="008242AF" w:rsidRDefault="009C344C" w:rsidP="00377EDD">
            <w:pPr>
              <w:pStyle w:val="HSCIBodyText"/>
              <w:jc w:val="left"/>
            </w:pPr>
            <w:r w:rsidRPr="008242AF">
              <w:t>Determine priority resource gaps</w:t>
            </w:r>
          </w:p>
          <w:p w:rsidR="009C344C" w:rsidRPr="008242AF" w:rsidRDefault="009C344C" w:rsidP="00377EDD">
            <w:pPr>
              <w:pStyle w:val="HSCIBodyText"/>
              <w:jc w:val="left"/>
            </w:pPr>
            <w:r w:rsidRPr="008242AF">
              <w:t>Develop a fundraising/resource reallocation plan</w:t>
            </w:r>
          </w:p>
          <w:p w:rsidR="009C344C" w:rsidRPr="008242AF" w:rsidRDefault="009C344C" w:rsidP="008242AF">
            <w:pPr>
              <w:pStyle w:val="HSCIBodyText"/>
              <w:jc w:val="left"/>
            </w:pPr>
            <w:r w:rsidRPr="008242AF">
              <w:t xml:space="preserve">Meet with current and potential funders, experts in funding sources (e.g., Medicaid, insurance), and state agencies to identify possible funding collaboration opportunities. Find opportunities to increase funding through crowd-sourcing (and </w:t>
            </w:r>
            <w:r w:rsidRPr="008242AF">
              <w:lastRenderedPageBreak/>
              <w:t>lev</w:t>
            </w:r>
            <w:r w:rsidR="008242AF">
              <w:t>erage marketing efforts to help)</w:t>
            </w:r>
          </w:p>
        </w:tc>
        <w:tc>
          <w:tcPr>
            <w:tcW w:w="2653" w:type="dxa"/>
            <w:vAlign w:val="top"/>
          </w:tcPr>
          <w:p w:rsidR="009C344C" w:rsidRPr="008242AF" w:rsidRDefault="009C344C" w:rsidP="00377EDD">
            <w:pPr>
              <w:pStyle w:val="HSCIBodyText"/>
              <w:jc w:val="left"/>
              <w:rPr>
                <w:rFonts w:asciiTheme="majorHAnsi" w:hAnsiTheme="majorHAnsi"/>
                <w:szCs w:val="22"/>
              </w:rPr>
            </w:pPr>
            <w:r w:rsidRPr="008242AF">
              <w:lastRenderedPageBreak/>
              <w:t>Annual funding priority</w:t>
            </w:r>
          </w:p>
        </w:tc>
        <w:tc>
          <w:tcPr>
            <w:tcW w:w="1810" w:type="dxa"/>
            <w:vAlign w:val="top"/>
          </w:tcPr>
          <w:p w:rsidR="009C344C" w:rsidRPr="008242AF" w:rsidRDefault="009C344C" w:rsidP="00377EDD">
            <w:pPr>
              <w:pStyle w:val="HSCIBodyText"/>
              <w:jc w:val="left"/>
            </w:pPr>
          </w:p>
        </w:tc>
        <w:tc>
          <w:tcPr>
            <w:tcW w:w="1627" w:type="dxa"/>
          </w:tcPr>
          <w:p w:rsidR="009C344C" w:rsidRPr="008242AF" w:rsidRDefault="008242AF" w:rsidP="008242AF">
            <w:pPr>
              <w:pStyle w:val="HSCIBodyText"/>
              <w:jc w:val="left"/>
            </w:pPr>
            <w:r w:rsidRPr="008242AF">
              <w:t>Children’s Campaign is participating in several K-12 coalitions that are re-examining CO’s school finance system</w:t>
            </w:r>
          </w:p>
        </w:tc>
      </w:tr>
    </w:tbl>
    <w:p w:rsidR="00984E98" w:rsidRPr="00E20A96" w:rsidRDefault="00984E98" w:rsidP="008242AF">
      <w:pPr>
        <w:pStyle w:val="Body-CSI"/>
        <w:spacing w:before="0"/>
        <w:jc w:val="left"/>
        <w:rPr>
          <w:highlight w:val="yellow"/>
        </w:rPr>
        <w:sectPr w:rsidR="00984E98" w:rsidRPr="00E20A96" w:rsidSect="0012498E">
          <w:footerReference w:type="default" r:id="rId9"/>
          <w:type w:val="continuous"/>
          <w:pgSz w:w="15840" w:h="12240" w:orient="landscape"/>
          <w:pgMar w:top="450" w:right="720" w:bottom="720" w:left="720" w:header="720" w:footer="180" w:gutter="0"/>
          <w:cols w:space="720"/>
          <w:docGrid w:linePitch="360"/>
        </w:sectPr>
      </w:pPr>
    </w:p>
    <w:p w:rsidR="007D1C8A" w:rsidRPr="003C1606" w:rsidRDefault="00984E98" w:rsidP="0012498E">
      <w:pPr>
        <w:pStyle w:val="HSCIHeading1"/>
      </w:pPr>
      <w:r w:rsidRPr="003C1606">
        <w:lastRenderedPageBreak/>
        <w:t xml:space="preserve">Outcome </w:t>
      </w:r>
      <w:r w:rsidR="003C1606" w:rsidRPr="003C1606">
        <w:t>#6</w:t>
      </w:r>
      <w:r w:rsidR="007D1C8A" w:rsidRPr="003C1606">
        <w:t xml:space="preserve">: </w:t>
      </w:r>
      <w:r w:rsidR="0037638B">
        <w:t xml:space="preserve">School, </w:t>
      </w:r>
      <w:r w:rsidR="000F136E">
        <w:t>c</w:t>
      </w:r>
      <w:r w:rsidR="00DF0DBE" w:rsidRPr="003C1606">
        <w:t xml:space="preserve">ommunity </w:t>
      </w:r>
      <w:r w:rsidR="000F136E">
        <w:t>and state l</w:t>
      </w:r>
      <w:r w:rsidR="0037638B">
        <w:t xml:space="preserve">evel </w:t>
      </w:r>
      <w:r w:rsidR="00DF0DBE" w:rsidRPr="003C1606">
        <w:t>partners</w:t>
      </w:r>
      <w:r w:rsidR="000F136E">
        <w:t xml:space="preserve"> consistently collaborate to ensure an efficient and effective system for healthy s</w:t>
      </w:r>
      <w:r w:rsidR="0037638B">
        <w:t>chools</w:t>
      </w:r>
    </w:p>
    <w:tbl>
      <w:tblPr>
        <w:tblStyle w:val="Spark"/>
        <w:tblW w:w="14580" w:type="dxa"/>
        <w:tblInd w:w="378" w:type="dxa"/>
        <w:tblLook w:val="04A0" w:firstRow="1" w:lastRow="0" w:firstColumn="1" w:lastColumn="0" w:noHBand="0" w:noVBand="1"/>
      </w:tblPr>
      <w:tblGrid>
        <w:gridCol w:w="4230"/>
        <w:gridCol w:w="4230"/>
        <w:gridCol w:w="2610"/>
        <w:gridCol w:w="1890"/>
        <w:gridCol w:w="1620"/>
      </w:tblGrid>
      <w:tr w:rsidR="00116906" w:rsidRPr="00834056" w:rsidTr="00116906">
        <w:trPr>
          <w:cnfStyle w:val="100000000000" w:firstRow="1" w:lastRow="0" w:firstColumn="0" w:lastColumn="0" w:oddVBand="0" w:evenVBand="0" w:oddHBand="0" w:evenHBand="0" w:firstRowFirstColumn="0" w:firstRowLastColumn="0" w:lastRowFirstColumn="0" w:lastRowLastColumn="0"/>
          <w:trHeight w:val="261"/>
          <w:tblHeader/>
        </w:trPr>
        <w:tc>
          <w:tcPr>
            <w:tcW w:w="4230" w:type="dxa"/>
            <w:shd w:val="clear" w:color="auto" w:fill="50B948"/>
            <w:vAlign w:val="top"/>
          </w:tcPr>
          <w:p w:rsidR="008242AF" w:rsidRPr="00834056" w:rsidRDefault="008242AF" w:rsidP="004747EA">
            <w:pPr>
              <w:pStyle w:val="HSCIBodyText"/>
            </w:pPr>
            <w:r w:rsidRPr="00834056">
              <w:t>Strategies</w:t>
            </w:r>
          </w:p>
        </w:tc>
        <w:tc>
          <w:tcPr>
            <w:tcW w:w="4230" w:type="dxa"/>
            <w:shd w:val="clear" w:color="auto" w:fill="50B948"/>
            <w:vAlign w:val="top"/>
          </w:tcPr>
          <w:p w:rsidR="008242AF" w:rsidRPr="00834056" w:rsidRDefault="008242AF" w:rsidP="004747EA">
            <w:pPr>
              <w:pStyle w:val="HSCIBodyText"/>
            </w:pPr>
            <w:r w:rsidRPr="00834056">
              <w:t>Proposed Actions</w:t>
            </w:r>
          </w:p>
        </w:tc>
        <w:tc>
          <w:tcPr>
            <w:tcW w:w="2610" w:type="dxa"/>
            <w:shd w:val="clear" w:color="auto" w:fill="50B948"/>
            <w:vAlign w:val="top"/>
          </w:tcPr>
          <w:p w:rsidR="008242AF" w:rsidRPr="00834056" w:rsidRDefault="008242AF" w:rsidP="004747EA">
            <w:pPr>
              <w:pStyle w:val="HSCIBodyText"/>
            </w:pPr>
            <w:r>
              <w:t>Steering Committee</w:t>
            </w:r>
          </w:p>
        </w:tc>
        <w:tc>
          <w:tcPr>
            <w:tcW w:w="1890" w:type="dxa"/>
            <w:shd w:val="clear" w:color="auto" w:fill="50B948"/>
          </w:tcPr>
          <w:p w:rsidR="008242AF" w:rsidRPr="00834056" w:rsidRDefault="007F6301" w:rsidP="004747EA">
            <w:pPr>
              <w:pStyle w:val="HSCIBodyText"/>
            </w:pPr>
            <w:r>
              <w:t>HSCI Groups (WGs, sprint groups, etc.)</w:t>
            </w:r>
          </w:p>
        </w:tc>
        <w:tc>
          <w:tcPr>
            <w:tcW w:w="1620" w:type="dxa"/>
            <w:shd w:val="clear" w:color="auto" w:fill="50B948"/>
          </w:tcPr>
          <w:p w:rsidR="008242AF" w:rsidRDefault="008242AF" w:rsidP="004747EA">
            <w:pPr>
              <w:pStyle w:val="HSCIBodyText"/>
            </w:pPr>
            <w:r>
              <w:t>Other</w:t>
            </w:r>
          </w:p>
        </w:tc>
      </w:tr>
      <w:tr w:rsidR="008242AF" w:rsidRPr="00605A4E" w:rsidTr="00116906">
        <w:trPr>
          <w:trHeight w:val="1149"/>
        </w:trPr>
        <w:tc>
          <w:tcPr>
            <w:tcW w:w="4230" w:type="dxa"/>
            <w:vAlign w:val="top"/>
          </w:tcPr>
          <w:p w:rsidR="008242AF" w:rsidRPr="00605A4E" w:rsidRDefault="008242AF" w:rsidP="00377EDD">
            <w:pPr>
              <w:pStyle w:val="HSCIBodyText"/>
              <w:jc w:val="left"/>
            </w:pPr>
            <w:r w:rsidRPr="00605A4E">
              <w:t>Build collaboration among schools when it’s beneficial to health and wellness strategies</w:t>
            </w:r>
          </w:p>
        </w:tc>
        <w:tc>
          <w:tcPr>
            <w:tcW w:w="4230" w:type="dxa"/>
            <w:vAlign w:val="top"/>
          </w:tcPr>
          <w:p w:rsidR="008242AF" w:rsidRPr="00605A4E" w:rsidRDefault="008242AF" w:rsidP="00377EDD">
            <w:pPr>
              <w:pStyle w:val="HSCIBodyText"/>
              <w:jc w:val="left"/>
            </w:pPr>
            <w:r w:rsidRPr="00605A4E">
              <w:t>Connect HSCI grantees</w:t>
            </w:r>
          </w:p>
          <w:p w:rsidR="008242AF" w:rsidRPr="00605A4E" w:rsidRDefault="008242AF" w:rsidP="00377EDD">
            <w:pPr>
              <w:pStyle w:val="HSCIBodyText"/>
              <w:jc w:val="left"/>
            </w:pPr>
            <w:r w:rsidRPr="00605A4E">
              <w:t>Consider regional model for school health &amp; wellness needs in rural districts (BOCES?)</w:t>
            </w:r>
          </w:p>
        </w:tc>
        <w:tc>
          <w:tcPr>
            <w:tcW w:w="2610" w:type="dxa"/>
            <w:vAlign w:val="top"/>
          </w:tcPr>
          <w:p w:rsidR="008242AF" w:rsidRPr="00605A4E" w:rsidRDefault="008242AF" w:rsidP="00377EDD">
            <w:pPr>
              <w:pStyle w:val="HSCIBodyText"/>
              <w:jc w:val="left"/>
            </w:pPr>
          </w:p>
        </w:tc>
        <w:tc>
          <w:tcPr>
            <w:tcW w:w="1890" w:type="dxa"/>
            <w:vAlign w:val="top"/>
          </w:tcPr>
          <w:p w:rsidR="008242AF" w:rsidRDefault="008242AF" w:rsidP="00A142A8">
            <w:pPr>
              <w:pStyle w:val="HSCIBodyText"/>
              <w:jc w:val="left"/>
            </w:pPr>
          </w:p>
        </w:tc>
        <w:tc>
          <w:tcPr>
            <w:tcW w:w="1620" w:type="dxa"/>
          </w:tcPr>
          <w:p w:rsidR="008242AF" w:rsidRDefault="008242AF" w:rsidP="00A142A8">
            <w:pPr>
              <w:pStyle w:val="HSCIBodyText"/>
            </w:pPr>
          </w:p>
        </w:tc>
      </w:tr>
      <w:tr w:rsidR="008242AF" w:rsidRPr="00605A4E" w:rsidTr="00116906">
        <w:trPr>
          <w:trHeight w:val="806"/>
        </w:trPr>
        <w:tc>
          <w:tcPr>
            <w:tcW w:w="4230" w:type="dxa"/>
            <w:vAlign w:val="top"/>
          </w:tcPr>
          <w:p w:rsidR="008242AF" w:rsidRPr="00605A4E" w:rsidRDefault="008242AF" w:rsidP="00377EDD">
            <w:pPr>
              <w:pStyle w:val="HSCIBodyText"/>
              <w:jc w:val="left"/>
              <w:rPr>
                <w:rFonts w:eastAsiaTheme="minorEastAsia"/>
              </w:rPr>
            </w:pPr>
            <w:r w:rsidRPr="00605A4E">
              <w:rPr>
                <w:rFonts w:eastAsiaTheme="minorEastAsia"/>
              </w:rPr>
              <w:t>Identify and promote community</w:t>
            </w:r>
            <w:r>
              <w:rPr>
                <w:rFonts w:eastAsiaTheme="minorEastAsia"/>
              </w:rPr>
              <w:t>, state, and national</w:t>
            </w:r>
            <w:r w:rsidRPr="00605A4E">
              <w:rPr>
                <w:rFonts w:eastAsiaTheme="minorEastAsia"/>
              </w:rPr>
              <w:t xml:space="preserve"> resources that support health and wellness for schools and students (i.e. community health centers</w:t>
            </w:r>
            <w:r>
              <w:rPr>
                <w:rFonts w:eastAsiaTheme="minorEastAsia"/>
              </w:rPr>
              <w:t>, mental health centers, etc.</w:t>
            </w:r>
            <w:r w:rsidRPr="00605A4E">
              <w:rPr>
                <w:rFonts w:eastAsiaTheme="minorEastAsia"/>
              </w:rPr>
              <w:t>)</w:t>
            </w:r>
          </w:p>
          <w:p w:rsidR="008242AF" w:rsidRPr="00605A4E" w:rsidRDefault="008242AF" w:rsidP="00377EDD">
            <w:pPr>
              <w:pStyle w:val="HSCIBodyText"/>
              <w:jc w:val="left"/>
              <w:rPr>
                <w:rFonts w:eastAsiaTheme="minorEastAsia"/>
              </w:rPr>
            </w:pPr>
          </w:p>
        </w:tc>
        <w:tc>
          <w:tcPr>
            <w:tcW w:w="4230" w:type="dxa"/>
            <w:vAlign w:val="top"/>
          </w:tcPr>
          <w:p w:rsidR="008242AF" w:rsidRPr="00605A4E" w:rsidRDefault="008242AF" w:rsidP="00377EDD">
            <w:pPr>
              <w:pStyle w:val="HSCIBodyText"/>
              <w:jc w:val="left"/>
            </w:pPr>
          </w:p>
        </w:tc>
        <w:tc>
          <w:tcPr>
            <w:tcW w:w="2610" w:type="dxa"/>
            <w:vAlign w:val="top"/>
          </w:tcPr>
          <w:p w:rsidR="008242AF" w:rsidRPr="00605A4E" w:rsidRDefault="008242AF" w:rsidP="00377EDD">
            <w:pPr>
              <w:pStyle w:val="HSCIBodyText"/>
              <w:jc w:val="left"/>
            </w:pPr>
          </w:p>
        </w:tc>
        <w:tc>
          <w:tcPr>
            <w:tcW w:w="1890" w:type="dxa"/>
            <w:vAlign w:val="top"/>
          </w:tcPr>
          <w:p w:rsidR="008242AF" w:rsidRDefault="008242AF" w:rsidP="00377EDD">
            <w:pPr>
              <w:pStyle w:val="HSCIBodyText"/>
              <w:jc w:val="left"/>
            </w:pPr>
            <w:r>
              <w:t>CASH taking first steps to potentially inform this</w:t>
            </w:r>
          </w:p>
        </w:tc>
        <w:tc>
          <w:tcPr>
            <w:tcW w:w="1620" w:type="dxa"/>
          </w:tcPr>
          <w:p w:rsidR="008242AF" w:rsidRDefault="008242AF" w:rsidP="00377EDD">
            <w:pPr>
              <w:pStyle w:val="HSCIBodyText"/>
            </w:pPr>
          </w:p>
        </w:tc>
      </w:tr>
      <w:tr w:rsidR="008242AF" w:rsidRPr="00605A4E" w:rsidTr="00116906">
        <w:trPr>
          <w:trHeight w:val="930"/>
        </w:trPr>
        <w:tc>
          <w:tcPr>
            <w:tcW w:w="4230" w:type="dxa"/>
            <w:vAlign w:val="top"/>
          </w:tcPr>
          <w:p w:rsidR="008242AF" w:rsidRPr="00605A4E" w:rsidRDefault="008242AF" w:rsidP="00377EDD">
            <w:pPr>
              <w:pStyle w:val="HSCIBodyText"/>
              <w:jc w:val="left"/>
            </w:pPr>
            <w:r w:rsidRPr="00605A4E">
              <w:t>Identify health</w:t>
            </w:r>
            <w:r>
              <w:t>,</w:t>
            </w:r>
            <w:r w:rsidRPr="00605A4E">
              <w:t xml:space="preserve"> wellness</w:t>
            </w:r>
            <w:r>
              <w:t>, and safety</w:t>
            </w:r>
            <w:r w:rsidRPr="00605A4E">
              <w:t xml:space="preserve"> gaps within schools </w:t>
            </w:r>
            <w:r>
              <w:t>and districts.</w:t>
            </w:r>
          </w:p>
          <w:p w:rsidR="008242AF" w:rsidRPr="00605A4E" w:rsidRDefault="008242AF" w:rsidP="00377EDD">
            <w:pPr>
              <w:pStyle w:val="HSCIBodyText"/>
              <w:jc w:val="left"/>
            </w:pPr>
          </w:p>
        </w:tc>
        <w:tc>
          <w:tcPr>
            <w:tcW w:w="4230" w:type="dxa"/>
            <w:vAlign w:val="top"/>
          </w:tcPr>
          <w:p w:rsidR="008242AF" w:rsidRPr="000F136E" w:rsidRDefault="008242AF" w:rsidP="00377EDD">
            <w:pPr>
              <w:pStyle w:val="HSCIBodyText"/>
              <w:jc w:val="left"/>
            </w:pPr>
            <w:r w:rsidRPr="000F136E">
              <w:t>Create a needs assessment to identify gaps, needs for schools and districts.</w:t>
            </w:r>
          </w:p>
          <w:p w:rsidR="008242AF" w:rsidRPr="000F136E" w:rsidRDefault="008242AF" w:rsidP="00377EDD">
            <w:pPr>
              <w:pStyle w:val="HSCIBodyText"/>
              <w:jc w:val="left"/>
            </w:pPr>
            <w:r w:rsidRPr="000F136E">
              <w:t>Analyze results of needs assessment</w:t>
            </w:r>
          </w:p>
          <w:p w:rsidR="008242AF" w:rsidRPr="00605A4E" w:rsidRDefault="008242AF" w:rsidP="00377EDD">
            <w:pPr>
              <w:pStyle w:val="HSCIBodyText"/>
              <w:jc w:val="left"/>
            </w:pPr>
            <w:r w:rsidRPr="000F136E">
              <w:t>Share results with statewide partners, HSCI team to identify existing resources or a mechanism to fund and create needed resources.</w:t>
            </w:r>
          </w:p>
        </w:tc>
        <w:tc>
          <w:tcPr>
            <w:tcW w:w="2610" w:type="dxa"/>
            <w:vAlign w:val="top"/>
          </w:tcPr>
          <w:p w:rsidR="008242AF" w:rsidRPr="00605A4E" w:rsidRDefault="008242AF" w:rsidP="00377EDD">
            <w:pPr>
              <w:pStyle w:val="HSCIBodyText"/>
              <w:jc w:val="left"/>
            </w:pPr>
          </w:p>
        </w:tc>
        <w:tc>
          <w:tcPr>
            <w:tcW w:w="1890" w:type="dxa"/>
            <w:vAlign w:val="top"/>
          </w:tcPr>
          <w:p w:rsidR="008242AF" w:rsidRDefault="008242AF" w:rsidP="00377EDD">
            <w:pPr>
              <w:pStyle w:val="HSCIBodyText"/>
              <w:jc w:val="left"/>
            </w:pPr>
            <w:r>
              <w:t>Needs assessment may help inform this</w:t>
            </w:r>
          </w:p>
        </w:tc>
        <w:tc>
          <w:tcPr>
            <w:tcW w:w="1620" w:type="dxa"/>
          </w:tcPr>
          <w:p w:rsidR="008242AF" w:rsidRDefault="008242AF" w:rsidP="00377EDD">
            <w:pPr>
              <w:pStyle w:val="HSCIBodyText"/>
            </w:pPr>
          </w:p>
        </w:tc>
      </w:tr>
      <w:tr w:rsidR="008242AF" w:rsidRPr="008242AF" w:rsidTr="00116906">
        <w:trPr>
          <w:trHeight w:val="915"/>
        </w:trPr>
        <w:tc>
          <w:tcPr>
            <w:tcW w:w="4230" w:type="dxa"/>
            <w:vAlign w:val="top"/>
          </w:tcPr>
          <w:p w:rsidR="008242AF" w:rsidRPr="008242AF" w:rsidRDefault="008242AF" w:rsidP="00377EDD">
            <w:pPr>
              <w:pStyle w:val="HSCIBodyText"/>
              <w:jc w:val="left"/>
            </w:pPr>
            <w:r w:rsidRPr="008242AF">
              <w:lastRenderedPageBreak/>
              <w:t>Identify state/systems level partnerships and initiatives to collaborate and align resources to address identified gaps and needs that improve health, wellness, and safety in all schools in Colorado.</w:t>
            </w:r>
          </w:p>
        </w:tc>
        <w:tc>
          <w:tcPr>
            <w:tcW w:w="4230" w:type="dxa"/>
            <w:vAlign w:val="top"/>
          </w:tcPr>
          <w:p w:rsidR="008242AF" w:rsidRPr="008242AF" w:rsidRDefault="008242AF" w:rsidP="00377EDD">
            <w:pPr>
              <w:pStyle w:val="HSCIBodyText"/>
              <w:jc w:val="left"/>
            </w:pPr>
            <w:r w:rsidRPr="008242AF">
              <w:t>HSCI partner with other school health and wellness groups to leverage work and opportunities</w:t>
            </w:r>
          </w:p>
        </w:tc>
        <w:tc>
          <w:tcPr>
            <w:tcW w:w="2610" w:type="dxa"/>
            <w:vAlign w:val="top"/>
          </w:tcPr>
          <w:p w:rsidR="008242AF" w:rsidRPr="008242AF" w:rsidRDefault="008242AF" w:rsidP="00377EDD">
            <w:pPr>
              <w:pStyle w:val="HSCIBodyText"/>
              <w:jc w:val="left"/>
            </w:pPr>
            <w:r w:rsidRPr="008242AF">
              <w:t>Annual priority</w:t>
            </w:r>
          </w:p>
          <w:p w:rsidR="008242AF" w:rsidRPr="008242AF" w:rsidRDefault="008242AF" w:rsidP="008242AF">
            <w:pPr>
              <w:pStyle w:val="HSCIBodyText"/>
            </w:pPr>
          </w:p>
        </w:tc>
        <w:tc>
          <w:tcPr>
            <w:tcW w:w="1890" w:type="dxa"/>
            <w:vAlign w:val="top"/>
          </w:tcPr>
          <w:p w:rsidR="008242AF" w:rsidRPr="008242AF" w:rsidRDefault="008242AF" w:rsidP="00377EDD">
            <w:pPr>
              <w:pStyle w:val="HSCIBodyText"/>
              <w:jc w:val="left"/>
            </w:pPr>
            <w:r w:rsidRPr="008242AF">
              <w:t>PD Team</w:t>
            </w:r>
          </w:p>
          <w:p w:rsidR="008242AF" w:rsidRPr="008242AF" w:rsidRDefault="008242AF" w:rsidP="00377EDD">
            <w:pPr>
              <w:pStyle w:val="HSCIBodyText"/>
              <w:jc w:val="left"/>
            </w:pPr>
            <w:r w:rsidRPr="008242AF">
              <w:t xml:space="preserve">CASH </w:t>
            </w:r>
          </w:p>
        </w:tc>
        <w:tc>
          <w:tcPr>
            <w:tcW w:w="1620" w:type="dxa"/>
          </w:tcPr>
          <w:p w:rsidR="008242AF" w:rsidRPr="008242AF" w:rsidRDefault="008242AF" w:rsidP="00856185">
            <w:pPr>
              <w:pStyle w:val="HSCIBodyText"/>
              <w:jc w:val="left"/>
            </w:pPr>
            <w:r w:rsidRPr="008242AF">
              <w:t>Connecting with CO9to25</w:t>
            </w:r>
          </w:p>
          <w:p w:rsidR="008242AF" w:rsidRDefault="008242AF" w:rsidP="00856185">
            <w:pPr>
              <w:pStyle w:val="HSCIBodyText"/>
              <w:jc w:val="left"/>
            </w:pPr>
            <w:r w:rsidRPr="008242AF">
              <w:t>Considering explicit connection with CCHS</w:t>
            </w:r>
          </w:p>
          <w:p w:rsidR="00856185" w:rsidRPr="008242AF" w:rsidRDefault="00856185" w:rsidP="00856185">
            <w:pPr>
              <w:pStyle w:val="HSCIBodyText"/>
              <w:jc w:val="left"/>
            </w:pPr>
            <w:r w:rsidRPr="00856185">
              <w:t>Children’s Campaign/ DPS partnering on Phase II of a PE model policy pilot program</w:t>
            </w:r>
          </w:p>
        </w:tc>
      </w:tr>
      <w:tr w:rsidR="008242AF" w:rsidRPr="00856185" w:rsidTr="00116906">
        <w:trPr>
          <w:trHeight w:val="915"/>
        </w:trPr>
        <w:tc>
          <w:tcPr>
            <w:tcW w:w="4230" w:type="dxa"/>
            <w:vAlign w:val="top"/>
          </w:tcPr>
          <w:p w:rsidR="008242AF" w:rsidRPr="00856185" w:rsidRDefault="008242AF" w:rsidP="00377EDD">
            <w:pPr>
              <w:pStyle w:val="HSCIBodyText"/>
              <w:jc w:val="left"/>
            </w:pPr>
            <w:r w:rsidRPr="00856185">
              <w:rPr>
                <w:rFonts w:cs="Times New Roman"/>
                <w:color w:val="000000"/>
              </w:rPr>
              <w:t>Identify mechanisms for soliciting input from students, staff, community members, and other district and state stakeholders to optimize and promote health, wellness, and safety in Colorado schools.   </w:t>
            </w:r>
          </w:p>
        </w:tc>
        <w:tc>
          <w:tcPr>
            <w:tcW w:w="4230" w:type="dxa"/>
            <w:vAlign w:val="top"/>
          </w:tcPr>
          <w:p w:rsidR="008242AF" w:rsidRPr="00856185" w:rsidRDefault="008242AF" w:rsidP="00377EDD">
            <w:pPr>
              <w:pStyle w:val="HSCIBodyText"/>
              <w:jc w:val="left"/>
            </w:pPr>
          </w:p>
        </w:tc>
        <w:tc>
          <w:tcPr>
            <w:tcW w:w="2610" w:type="dxa"/>
            <w:vAlign w:val="top"/>
          </w:tcPr>
          <w:p w:rsidR="008242AF" w:rsidRPr="00856185" w:rsidRDefault="008242AF" w:rsidP="00377EDD">
            <w:pPr>
              <w:pStyle w:val="HSCIBodyText"/>
              <w:jc w:val="left"/>
            </w:pPr>
            <w:r w:rsidRPr="00856185">
              <w:t xml:space="preserve">Annual priority </w:t>
            </w:r>
          </w:p>
          <w:p w:rsidR="008242AF" w:rsidRPr="00856185" w:rsidRDefault="008242AF" w:rsidP="00377EDD">
            <w:pPr>
              <w:pStyle w:val="HSCIBodyText"/>
              <w:jc w:val="left"/>
            </w:pPr>
            <w:r w:rsidRPr="00856185">
              <w:t>Equity work</w:t>
            </w:r>
          </w:p>
        </w:tc>
        <w:tc>
          <w:tcPr>
            <w:tcW w:w="1890" w:type="dxa"/>
            <w:vAlign w:val="top"/>
          </w:tcPr>
          <w:p w:rsidR="008242AF" w:rsidRPr="00856185" w:rsidRDefault="008242AF" w:rsidP="00377EDD">
            <w:pPr>
              <w:pStyle w:val="HSCIBodyText"/>
              <w:jc w:val="left"/>
            </w:pPr>
            <w:r w:rsidRPr="00856185">
              <w:t xml:space="preserve">Needs assessment may help inform this </w:t>
            </w:r>
          </w:p>
          <w:p w:rsidR="008242AF" w:rsidRPr="00856185" w:rsidRDefault="008242AF" w:rsidP="00377EDD">
            <w:pPr>
              <w:pStyle w:val="HSCIBodyText"/>
              <w:jc w:val="left"/>
            </w:pPr>
            <w:r w:rsidRPr="00856185">
              <w:t>PD Team</w:t>
            </w:r>
          </w:p>
        </w:tc>
        <w:tc>
          <w:tcPr>
            <w:tcW w:w="1620" w:type="dxa"/>
          </w:tcPr>
          <w:p w:rsidR="008242AF" w:rsidRPr="00856185" w:rsidRDefault="008242AF" w:rsidP="00377EDD">
            <w:pPr>
              <w:pStyle w:val="HSCIBodyText"/>
            </w:pPr>
          </w:p>
        </w:tc>
      </w:tr>
      <w:tr w:rsidR="008242AF" w:rsidRPr="00605A4E" w:rsidTr="00116906">
        <w:trPr>
          <w:trHeight w:val="915"/>
        </w:trPr>
        <w:tc>
          <w:tcPr>
            <w:tcW w:w="4230" w:type="dxa"/>
            <w:vAlign w:val="top"/>
          </w:tcPr>
          <w:p w:rsidR="008242AF" w:rsidRPr="00605A4E" w:rsidRDefault="008242AF" w:rsidP="00377EDD">
            <w:pPr>
              <w:pStyle w:val="HSCIBodyText"/>
              <w:jc w:val="left"/>
            </w:pPr>
            <w:r w:rsidRPr="00663A23">
              <w:rPr>
                <w:rFonts w:cs="Times New Roman"/>
                <w:color w:val="000000"/>
              </w:rPr>
              <w:t>Identify state/systems level/school district, and community partnerships and initiatives to support implementation of policies that improve health, wellness, and safety in all schools in Colorado.</w:t>
            </w:r>
          </w:p>
        </w:tc>
        <w:tc>
          <w:tcPr>
            <w:tcW w:w="4230" w:type="dxa"/>
            <w:vAlign w:val="top"/>
          </w:tcPr>
          <w:p w:rsidR="008242AF" w:rsidRPr="00605A4E" w:rsidRDefault="008242AF" w:rsidP="00377EDD">
            <w:pPr>
              <w:pStyle w:val="HSCIBodyText"/>
              <w:jc w:val="left"/>
            </w:pPr>
          </w:p>
        </w:tc>
        <w:tc>
          <w:tcPr>
            <w:tcW w:w="2610" w:type="dxa"/>
            <w:vAlign w:val="top"/>
          </w:tcPr>
          <w:p w:rsidR="008242AF" w:rsidRPr="00F80464" w:rsidRDefault="008242AF" w:rsidP="00377EDD">
            <w:pPr>
              <w:pStyle w:val="HSCIBodyText"/>
              <w:jc w:val="left"/>
            </w:pPr>
          </w:p>
        </w:tc>
        <w:tc>
          <w:tcPr>
            <w:tcW w:w="1890" w:type="dxa"/>
            <w:vAlign w:val="top"/>
          </w:tcPr>
          <w:p w:rsidR="008242AF" w:rsidRDefault="008242AF" w:rsidP="00377EDD">
            <w:pPr>
              <w:pStyle w:val="HSCIBodyText"/>
              <w:jc w:val="left"/>
            </w:pPr>
            <w:r>
              <w:t>PD Team</w:t>
            </w:r>
          </w:p>
          <w:p w:rsidR="008242AF" w:rsidRDefault="008242AF" w:rsidP="00377EDD">
            <w:pPr>
              <w:pStyle w:val="HSCIBodyText"/>
              <w:jc w:val="left"/>
            </w:pPr>
            <w:r>
              <w:t>CASH taking first steps to potentially inform this</w:t>
            </w:r>
          </w:p>
        </w:tc>
        <w:tc>
          <w:tcPr>
            <w:tcW w:w="1620" w:type="dxa"/>
          </w:tcPr>
          <w:p w:rsidR="008242AF" w:rsidRDefault="008242AF" w:rsidP="00377EDD">
            <w:pPr>
              <w:pStyle w:val="HSCIBodyText"/>
            </w:pPr>
          </w:p>
        </w:tc>
      </w:tr>
    </w:tbl>
    <w:p w:rsidR="000F136E" w:rsidRDefault="000F136E" w:rsidP="0012498E">
      <w:pPr>
        <w:pStyle w:val="HSCIHeading1"/>
      </w:pPr>
    </w:p>
    <w:p w:rsidR="000F136E" w:rsidRDefault="000F136E">
      <w:pPr>
        <w:rPr>
          <w:rFonts w:ascii="Helvetica" w:hAnsi="Helvetica"/>
          <w:b/>
          <w:color w:val="44355B" w:themeColor="text1"/>
          <w:sz w:val="32"/>
          <w:szCs w:val="32"/>
        </w:rPr>
      </w:pPr>
      <w:r>
        <w:br w:type="page"/>
      </w:r>
    </w:p>
    <w:p w:rsidR="00DF0DBE" w:rsidRPr="0012498E" w:rsidRDefault="00DF0DBE" w:rsidP="0012498E">
      <w:pPr>
        <w:pStyle w:val="HSCIHeading1"/>
      </w:pPr>
      <w:r w:rsidRPr="0012498E">
        <w:lastRenderedPageBreak/>
        <w:t xml:space="preserve">Outcome </w:t>
      </w:r>
      <w:r w:rsidR="003C1606" w:rsidRPr="0012498E">
        <w:t>#7</w:t>
      </w:r>
      <w:r w:rsidRPr="0012498E">
        <w:t>: Data</w:t>
      </w:r>
      <w:r w:rsidR="00AF783C" w:rsidRPr="0012498E">
        <w:t xml:space="preserve"> system</w:t>
      </w:r>
      <w:r w:rsidRPr="0012498E">
        <w:t xml:space="preserve"> </w:t>
      </w:r>
      <w:r w:rsidR="00897143" w:rsidRPr="0012498E">
        <w:t xml:space="preserve">is </w:t>
      </w:r>
      <w:r w:rsidR="00AF783C" w:rsidRPr="0012498E">
        <w:t xml:space="preserve">connected to people to be </w:t>
      </w:r>
      <w:r w:rsidR="00897143" w:rsidRPr="0012498E">
        <w:t xml:space="preserve">used to inform decisions and actions to </w:t>
      </w:r>
      <w:r w:rsidR="0037638B" w:rsidRPr="0012498E">
        <w:t>Ensure High Impact Results</w:t>
      </w:r>
    </w:p>
    <w:tbl>
      <w:tblPr>
        <w:tblStyle w:val="Spark"/>
        <w:tblW w:w="14580" w:type="dxa"/>
        <w:tblInd w:w="378" w:type="dxa"/>
        <w:tblLook w:val="04A0" w:firstRow="1" w:lastRow="0" w:firstColumn="1" w:lastColumn="0" w:noHBand="0" w:noVBand="1"/>
      </w:tblPr>
      <w:tblGrid>
        <w:gridCol w:w="4230"/>
        <w:gridCol w:w="4230"/>
        <w:gridCol w:w="2610"/>
        <w:gridCol w:w="1890"/>
        <w:gridCol w:w="1620"/>
      </w:tblGrid>
      <w:tr w:rsidR="00116906" w:rsidRPr="00834056" w:rsidTr="00116906">
        <w:trPr>
          <w:cnfStyle w:val="100000000000" w:firstRow="1" w:lastRow="0" w:firstColumn="0" w:lastColumn="0" w:oddVBand="0" w:evenVBand="0" w:oddHBand="0" w:evenHBand="0" w:firstRowFirstColumn="0" w:firstRowLastColumn="0" w:lastRowFirstColumn="0" w:lastRowLastColumn="0"/>
          <w:trHeight w:val="261"/>
          <w:tblHeader/>
        </w:trPr>
        <w:tc>
          <w:tcPr>
            <w:tcW w:w="4230" w:type="dxa"/>
            <w:shd w:val="clear" w:color="auto" w:fill="50B948"/>
            <w:vAlign w:val="top"/>
          </w:tcPr>
          <w:p w:rsidR="00856185" w:rsidRPr="00834056" w:rsidRDefault="00856185" w:rsidP="004747EA">
            <w:pPr>
              <w:pStyle w:val="HSCIBodyText"/>
            </w:pPr>
            <w:r w:rsidRPr="00834056">
              <w:t>Strategies</w:t>
            </w:r>
          </w:p>
        </w:tc>
        <w:tc>
          <w:tcPr>
            <w:tcW w:w="4230" w:type="dxa"/>
            <w:shd w:val="clear" w:color="auto" w:fill="50B948"/>
            <w:vAlign w:val="top"/>
          </w:tcPr>
          <w:p w:rsidR="00856185" w:rsidRPr="00834056" w:rsidRDefault="00856185" w:rsidP="004747EA">
            <w:pPr>
              <w:pStyle w:val="HSCIBodyText"/>
            </w:pPr>
            <w:r w:rsidRPr="00834056">
              <w:t>Proposed Actions</w:t>
            </w:r>
          </w:p>
        </w:tc>
        <w:tc>
          <w:tcPr>
            <w:tcW w:w="2610" w:type="dxa"/>
            <w:shd w:val="clear" w:color="auto" w:fill="50B948"/>
            <w:vAlign w:val="top"/>
          </w:tcPr>
          <w:p w:rsidR="00856185" w:rsidRPr="00834056" w:rsidRDefault="00856185" w:rsidP="004747EA">
            <w:pPr>
              <w:pStyle w:val="HSCIBodyText"/>
            </w:pPr>
            <w:r>
              <w:t>Steering Committee</w:t>
            </w:r>
          </w:p>
        </w:tc>
        <w:tc>
          <w:tcPr>
            <w:tcW w:w="1890" w:type="dxa"/>
            <w:shd w:val="clear" w:color="auto" w:fill="50B948"/>
          </w:tcPr>
          <w:p w:rsidR="00856185" w:rsidRPr="00834056" w:rsidRDefault="007F6301" w:rsidP="004747EA">
            <w:pPr>
              <w:pStyle w:val="HSCIBodyText"/>
            </w:pPr>
            <w:r>
              <w:t>HSCI Groups (WGs, sprint groups, etc.)</w:t>
            </w:r>
          </w:p>
        </w:tc>
        <w:tc>
          <w:tcPr>
            <w:tcW w:w="1620" w:type="dxa"/>
            <w:shd w:val="clear" w:color="auto" w:fill="50B948"/>
          </w:tcPr>
          <w:p w:rsidR="00856185" w:rsidRDefault="00856185" w:rsidP="004747EA">
            <w:pPr>
              <w:pStyle w:val="HSCIBodyText"/>
            </w:pPr>
            <w:r>
              <w:t>Other</w:t>
            </w:r>
          </w:p>
        </w:tc>
      </w:tr>
      <w:tr w:rsidR="00856185" w:rsidRPr="00834056" w:rsidTr="00116906">
        <w:trPr>
          <w:trHeight w:val="150"/>
        </w:trPr>
        <w:tc>
          <w:tcPr>
            <w:tcW w:w="4230" w:type="dxa"/>
            <w:vAlign w:val="top"/>
          </w:tcPr>
          <w:p w:rsidR="00856185" w:rsidRPr="0012498E" w:rsidRDefault="00856185" w:rsidP="00A142A8">
            <w:pPr>
              <w:pStyle w:val="HSCIBodyText"/>
              <w:jc w:val="left"/>
            </w:pPr>
            <w:r w:rsidRPr="0012498E">
              <w:t>Define best practices for schools and student outcomes (what defines healthy schools and students)</w:t>
            </w:r>
          </w:p>
          <w:p w:rsidR="00856185" w:rsidRPr="0012498E" w:rsidRDefault="00856185" w:rsidP="00A142A8">
            <w:pPr>
              <w:pStyle w:val="HSCIBodyText"/>
              <w:jc w:val="left"/>
            </w:pPr>
          </w:p>
        </w:tc>
        <w:tc>
          <w:tcPr>
            <w:tcW w:w="4230" w:type="dxa"/>
            <w:vAlign w:val="top"/>
          </w:tcPr>
          <w:p w:rsidR="00856185" w:rsidRPr="0012498E" w:rsidRDefault="00856185" w:rsidP="00A142A8">
            <w:pPr>
              <w:pStyle w:val="HSCIBodyText"/>
              <w:jc w:val="left"/>
            </w:pPr>
            <w:r w:rsidRPr="0012498E">
              <w:t>Regularly update existing tools to incorporate the latest best practices.</w:t>
            </w:r>
          </w:p>
        </w:tc>
        <w:tc>
          <w:tcPr>
            <w:tcW w:w="2610" w:type="dxa"/>
            <w:vAlign w:val="top"/>
          </w:tcPr>
          <w:p w:rsidR="00856185" w:rsidRPr="000F136E" w:rsidRDefault="00856185" w:rsidP="00A142A8">
            <w:pPr>
              <w:pStyle w:val="HSCIBodyText"/>
              <w:jc w:val="left"/>
            </w:pPr>
          </w:p>
        </w:tc>
        <w:tc>
          <w:tcPr>
            <w:tcW w:w="1890" w:type="dxa"/>
            <w:vAlign w:val="top"/>
          </w:tcPr>
          <w:p w:rsidR="00856185" w:rsidRDefault="00856185" w:rsidP="00A142A8">
            <w:pPr>
              <w:pStyle w:val="HSCIBodyText"/>
              <w:jc w:val="left"/>
            </w:pPr>
            <w:r>
              <w:t xml:space="preserve">DRE WG </w:t>
            </w:r>
          </w:p>
          <w:p w:rsidR="00856185" w:rsidRPr="000F136E" w:rsidRDefault="00856185" w:rsidP="00793BA5">
            <w:pPr>
              <w:pStyle w:val="HSCIBodyText"/>
              <w:jc w:val="left"/>
            </w:pPr>
            <w:r>
              <w:t>PD Team</w:t>
            </w:r>
          </w:p>
        </w:tc>
        <w:tc>
          <w:tcPr>
            <w:tcW w:w="1620" w:type="dxa"/>
          </w:tcPr>
          <w:p w:rsidR="00856185" w:rsidRDefault="00856185" w:rsidP="00A142A8">
            <w:pPr>
              <w:pStyle w:val="HSCIBodyText"/>
            </w:pPr>
          </w:p>
        </w:tc>
      </w:tr>
      <w:tr w:rsidR="00856185" w:rsidRPr="00834056" w:rsidTr="00116906">
        <w:trPr>
          <w:trHeight w:val="150"/>
        </w:trPr>
        <w:tc>
          <w:tcPr>
            <w:tcW w:w="4230" w:type="dxa"/>
            <w:vAlign w:val="top"/>
          </w:tcPr>
          <w:p w:rsidR="00856185" w:rsidRPr="0012498E" w:rsidRDefault="00856185" w:rsidP="00A142A8">
            <w:pPr>
              <w:pStyle w:val="HSCIBodyText"/>
              <w:jc w:val="left"/>
            </w:pPr>
            <w:r w:rsidRPr="0012498E">
              <w:t>Continue to build data systems and promote use to identify needs and gaps and inform accountability systems</w:t>
            </w:r>
          </w:p>
        </w:tc>
        <w:tc>
          <w:tcPr>
            <w:tcW w:w="4230" w:type="dxa"/>
            <w:vAlign w:val="top"/>
          </w:tcPr>
          <w:p w:rsidR="00856185" w:rsidRPr="0012498E" w:rsidRDefault="00856185" w:rsidP="00A142A8">
            <w:pPr>
              <w:pStyle w:val="HSCIBodyText"/>
              <w:jc w:val="left"/>
            </w:pPr>
            <w:r w:rsidRPr="0012498E">
              <w:t>Incentivize schools to participate in the data system by recognizing and rewarding healthy schools, by providing actionable data back to schools and communities, and by supporting utilization in accountability systems</w:t>
            </w:r>
          </w:p>
          <w:p w:rsidR="00856185" w:rsidRPr="0012498E" w:rsidRDefault="00856185" w:rsidP="00A142A8">
            <w:pPr>
              <w:pStyle w:val="HSCIBodyText"/>
              <w:jc w:val="left"/>
            </w:pPr>
            <w:r w:rsidRPr="0012498E">
              <w:t xml:space="preserve">Map out who is collecting what data, when, etc. so that we clarify, understand and </w:t>
            </w:r>
            <w:r>
              <w:t>streamline the roles of the Data</w:t>
            </w:r>
            <w:r w:rsidRPr="0012498E">
              <w:t>/Research group, Harder, and others who might be collecting data.</w:t>
            </w:r>
          </w:p>
          <w:p w:rsidR="00856185" w:rsidRPr="0012498E" w:rsidRDefault="00856185" w:rsidP="00A142A8">
            <w:pPr>
              <w:pStyle w:val="HSCIBodyText"/>
              <w:jc w:val="left"/>
            </w:pPr>
            <w:r w:rsidRPr="0012498E">
              <w:t>Maximize opportunities for using data schools are already collecting.</w:t>
            </w:r>
          </w:p>
        </w:tc>
        <w:tc>
          <w:tcPr>
            <w:tcW w:w="2610" w:type="dxa"/>
            <w:vAlign w:val="top"/>
          </w:tcPr>
          <w:p w:rsidR="00856185" w:rsidRPr="000F136E" w:rsidRDefault="00856185" w:rsidP="00A142A8">
            <w:pPr>
              <w:pStyle w:val="HSCIBodyText"/>
              <w:jc w:val="left"/>
            </w:pPr>
          </w:p>
        </w:tc>
        <w:tc>
          <w:tcPr>
            <w:tcW w:w="1890" w:type="dxa"/>
            <w:vAlign w:val="top"/>
          </w:tcPr>
          <w:p w:rsidR="00856185" w:rsidRDefault="00856185" w:rsidP="00A142A8">
            <w:pPr>
              <w:pStyle w:val="HSCIBodyText"/>
              <w:jc w:val="left"/>
            </w:pPr>
            <w:r>
              <w:t>CEI (Smart Source) &amp; CDPHE (HKCS)</w:t>
            </w:r>
          </w:p>
          <w:p w:rsidR="00856185" w:rsidRDefault="00856185" w:rsidP="00A142A8">
            <w:pPr>
              <w:pStyle w:val="HSCIBodyText"/>
              <w:jc w:val="left"/>
            </w:pPr>
            <w:r>
              <w:t>Needs assessment may help inform this</w:t>
            </w:r>
          </w:p>
          <w:p w:rsidR="00856185" w:rsidRDefault="00856185" w:rsidP="00A142A8">
            <w:pPr>
              <w:pStyle w:val="HSCIBodyText"/>
              <w:jc w:val="left"/>
            </w:pPr>
            <w:r>
              <w:t>DRE WG</w:t>
            </w:r>
            <w:r>
              <w:br/>
              <w:t>CME WG</w:t>
            </w:r>
          </w:p>
          <w:p w:rsidR="00856185" w:rsidRDefault="00856185" w:rsidP="00A142A8">
            <w:pPr>
              <w:pStyle w:val="HSCIBodyText"/>
              <w:jc w:val="left"/>
            </w:pPr>
            <w:r>
              <w:t>Part of Shared Measurement System conversation within DRE and evaluation team</w:t>
            </w:r>
          </w:p>
        </w:tc>
        <w:tc>
          <w:tcPr>
            <w:tcW w:w="1620" w:type="dxa"/>
          </w:tcPr>
          <w:p w:rsidR="00856185" w:rsidRDefault="00856185" w:rsidP="00A142A8">
            <w:pPr>
              <w:pStyle w:val="HSCIBodyText"/>
            </w:pPr>
          </w:p>
        </w:tc>
      </w:tr>
      <w:tr w:rsidR="00856185" w:rsidRPr="00834056" w:rsidTr="00116906">
        <w:trPr>
          <w:trHeight w:val="150"/>
        </w:trPr>
        <w:tc>
          <w:tcPr>
            <w:tcW w:w="4230" w:type="dxa"/>
            <w:vAlign w:val="top"/>
          </w:tcPr>
          <w:p w:rsidR="00856185" w:rsidRPr="0012498E" w:rsidRDefault="00856185" w:rsidP="00A142A8">
            <w:pPr>
              <w:pStyle w:val="HSCIBodyText"/>
              <w:jc w:val="left"/>
            </w:pPr>
            <w:r w:rsidRPr="0012498E">
              <w:t>Provide professional development to school districts on how to use data to inform decisions and actions.</w:t>
            </w:r>
          </w:p>
        </w:tc>
        <w:tc>
          <w:tcPr>
            <w:tcW w:w="4230" w:type="dxa"/>
            <w:vAlign w:val="top"/>
          </w:tcPr>
          <w:p w:rsidR="00856185" w:rsidRPr="0012498E" w:rsidRDefault="00856185" w:rsidP="00A142A8">
            <w:pPr>
              <w:pStyle w:val="HSCIBodyText"/>
              <w:jc w:val="left"/>
            </w:pPr>
            <w:r w:rsidRPr="0012498E">
              <w:t>Work with the PD group to see if they are already doing something in this area and/or if another entity needs to take this on</w:t>
            </w:r>
          </w:p>
          <w:p w:rsidR="00856185" w:rsidRPr="0012498E" w:rsidRDefault="00856185" w:rsidP="00116906">
            <w:pPr>
              <w:pStyle w:val="HSCIBodyText"/>
              <w:jc w:val="left"/>
            </w:pPr>
            <w:r w:rsidRPr="0012498E">
              <w:lastRenderedPageBreak/>
              <w:t>Determine action plan for getting training and TA to schools.</w:t>
            </w:r>
          </w:p>
        </w:tc>
        <w:tc>
          <w:tcPr>
            <w:tcW w:w="2610" w:type="dxa"/>
            <w:vAlign w:val="top"/>
          </w:tcPr>
          <w:p w:rsidR="00856185" w:rsidRPr="000F136E" w:rsidRDefault="00856185" w:rsidP="00A142A8">
            <w:pPr>
              <w:pStyle w:val="HSCIBodyText"/>
              <w:jc w:val="left"/>
            </w:pPr>
          </w:p>
        </w:tc>
        <w:tc>
          <w:tcPr>
            <w:tcW w:w="1890" w:type="dxa"/>
            <w:vAlign w:val="top"/>
          </w:tcPr>
          <w:p w:rsidR="00856185" w:rsidRDefault="00856185" w:rsidP="00793BA5">
            <w:pPr>
              <w:pStyle w:val="HSCIBodyText"/>
              <w:jc w:val="left"/>
            </w:pPr>
            <w:r>
              <w:t>CEI (Smart Source) &amp; CDPHE (HKCS)</w:t>
            </w:r>
          </w:p>
        </w:tc>
        <w:tc>
          <w:tcPr>
            <w:tcW w:w="1620" w:type="dxa"/>
          </w:tcPr>
          <w:p w:rsidR="00856185" w:rsidRDefault="00856185" w:rsidP="00793BA5">
            <w:pPr>
              <w:pStyle w:val="HSCIBodyText"/>
            </w:pPr>
          </w:p>
        </w:tc>
      </w:tr>
      <w:tr w:rsidR="00856185" w:rsidRPr="00834056" w:rsidTr="00116906">
        <w:trPr>
          <w:trHeight w:val="150"/>
        </w:trPr>
        <w:tc>
          <w:tcPr>
            <w:tcW w:w="4230" w:type="dxa"/>
            <w:vAlign w:val="top"/>
          </w:tcPr>
          <w:p w:rsidR="00856185" w:rsidRPr="0012498E" w:rsidRDefault="00856185" w:rsidP="00A142A8">
            <w:pPr>
              <w:pStyle w:val="HSCIBodyText"/>
              <w:jc w:val="left"/>
            </w:pPr>
            <w:r>
              <w:lastRenderedPageBreak/>
              <w:t>Streamline</w:t>
            </w:r>
            <w:r w:rsidRPr="000F136E">
              <w:t xml:space="preserve"> the various sources of data so that it is more accessible to our partners.  </w:t>
            </w:r>
          </w:p>
        </w:tc>
        <w:tc>
          <w:tcPr>
            <w:tcW w:w="4230" w:type="dxa"/>
            <w:vAlign w:val="top"/>
          </w:tcPr>
          <w:p w:rsidR="00856185" w:rsidRDefault="00856185" w:rsidP="00A142A8">
            <w:pPr>
              <w:pStyle w:val="HSCIBodyText"/>
              <w:jc w:val="left"/>
            </w:pPr>
            <w:r>
              <w:t>Build</w:t>
            </w:r>
            <w:r w:rsidRPr="000F136E">
              <w:t xml:space="preserve"> a database that would then connect with the “hub” that the communications work group is considering</w:t>
            </w:r>
          </w:p>
          <w:p w:rsidR="00856185" w:rsidRPr="0012498E" w:rsidRDefault="00856185" w:rsidP="00A142A8">
            <w:pPr>
              <w:pStyle w:val="HSCIBodyText"/>
              <w:jc w:val="left"/>
            </w:pPr>
            <w:r>
              <w:t xml:space="preserve">Leverage the “hub” website </w:t>
            </w:r>
            <w:r w:rsidRPr="000F136E">
              <w:t xml:space="preserve">to support systems building CO 9to25 is working on.  (they are </w:t>
            </w:r>
            <w:r>
              <w:t xml:space="preserve">under contract through CDHS </w:t>
            </w:r>
            <w:r w:rsidRPr="000F136E">
              <w:t xml:space="preserve"> for a youth app and are look</w:t>
            </w:r>
            <w:r>
              <w:t xml:space="preserve">ing </w:t>
            </w:r>
            <w:r w:rsidRPr="000F136E">
              <w:t xml:space="preserve"> at creating a website</w:t>
            </w:r>
          </w:p>
        </w:tc>
        <w:tc>
          <w:tcPr>
            <w:tcW w:w="2610" w:type="dxa"/>
            <w:vAlign w:val="top"/>
          </w:tcPr>
          <w:p w:rsidR="00856185" w:rsidRPr="000F136E" w:rsidRDefault="00856185" w:rsidP="00A142A8">
            <w:pPr>
              <w:pStyle w:val="HSCIBodyText"/>
              <w:jc w:val="left"/>
            </w:pPr>
          </w:p>
        </w:tc>
        <w:tc>
          <w:tcPr>
            <w:tcW w:w="1890" w:type="dxa"/>
            <w:vAlign w:val="top"/>
          </w:tcPr>
          <w:p w:rsidR="00856185" w:rsidRDefault="00856185" w:rsidP="00793BA5">
            <w:pPr>
              <w:pStyle w:val="HSCIBodyText"/>
              <w:jc w:val="left"/>
            </w:pPr>
            <w:r>
              <w:t>CEI (Smart Source) &amp; CDPHE (HKCS)</w:t>
            </w:r>
          </w:p>
          <w:p w:rsidR="00856185" w:rsidRDefault="00856185" w:rsidP="00A142A8">
            <w:pPr>
              <w:pStyle w:val="HSCIBodyText"/>
              <w:jc w:val="left"/>
            </w:pPr>
            <w:r>
              <w:t>CME WG</w:t>
            </w:r>
          </w:p>
          <w:p w:rsidR="00856185" w:rsidRDefault="00856185" w:rsidP="00793BA5">
            <w:pPr>
              <w:pStyle w:val="HSCIBodyText"/>
              <w:jc w:val="left"/>
            </w:pPr>
            <w:r>
              <w:t>DRE WG</w:t>
            </w:r>
            <w:r>
              <w:br/>
            </w:r>
          </w:p>
        </w:tc>
        <w:tc>
          <w:tcPr>
            <w:tcW w:w="1620" w:type="dxa"/>
          </w:tcPr>
          <w:p w:rsidR="00856185" w:rsidRDefault="00856185" w:rsidP="00793BA5">
            <w:pPr>
              <w:pStyle w:val="HSCIBodyText"/>
            </w:pPr>
          </w:p>
        </w:tc>
      </w:tr>
    </w:tbl>
    <w:p w:rsidR="00FC0548" w:rsidRPr="00091CD7" w:rsidRDefault="00FC0548" w:rsidP="00091CD7">
      <w:pPr>
        <w:pStyle w:val="Body-CSI"/>
        <w:rPr>
          <w:sz w:val="14"/>
          <w:u w:val="single"/>
        </w:rPr>
      </w:pPr>
    </w:p>
    <w:sectPr w:rsidR="00FC0548" w:rsidRPr="00091CD7" w:rsidSect="00A63EE3">
      <w:footerReference w:type="default" r:id="rId10"/>
      <w:type w:val="continuous"/>
      <w:pgSz w:w="15840" w:h="12240" w:orient="landscape"/>
      <w:pgMar w:top="1152" w:right="1080" w:bottom="115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F5" w:rsidRDefault="00DC73F5" w:rsidP="000A6614">
      <w:pPr>
        <w:spacing w:before="0" w:after="0" w:line="240" w:lineRule="auto"/>
      </w:pPr>
      <w:r>
        <w:separator/>
      </w:r>
    </w:p>
  </w:endnote>
  <w:endnote w:type="continuationSeparator" w:id="0">
    <w:p w:rsidR="00DC73F5" w:rsidRDefault="00DC73F5" w:rsidP="000A66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8E" w:rsidRDefault="0012498E" w:rsidP="0012498E">
    <w:pPr>
      <w:pStyle w:val="HSCIBodyText"/>
    </w:pPr>
    <w:r>
      <w:t xml:space="preserve">Last updated </w:t>
    </w:r>
    <w:r w:rsidR="009C344C">
      <w:t>7/21</w:t>
    </w:r>
    <w:r w:rsidR="00D7065C">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64" w:rsidRPr="00A63EE3" w:rsidRDefault="00F80464" w:rsidP="00A6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F5" w:rsidRDefault="00DC73F5" w:rsidP="000A6614">
      <w:pPr>
        <w:spacing w:before="0" w:after="0" w:line="240" w:lineRule="auto"/>
      </w:pPr>
      <w:r>
        <w:separator/>
      </w:r>
    </w:p>
  </w:footnote>
  <w:footnote w:type="continuationSeparator" w:id="0">
    <w:p w:rsidR="00DC73F5" w:rsidRDefault="00DC73F5" w:rsidP="000A661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2A7"/>
    <w:multiLevelType w:val="multilevel"/>
    <w:tmpl w:val="946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61F9"/>
    <w:multiLevelType w:val="hybridMultilevel"/>
    <w:tmpl w:val="4734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E5925"/>
    <w:multiLevelType w:val="multilevel"/>
    <w:tmpl w:val="98D4622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376EC4"/>
    <w:multiLevelType w:val="hybridMultilevel"/>
    <w:tmpl w:val="246A611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76030"/>
    <w:multiLevelType w:val="hybridMultilevel"/>
    <w:tmpl w:val="11205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6E11C3"/>
    <w:multiLevelType w:val="hybridMultilevel"/>
    <w:tmpl w:val="B1F8F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24749"/>
    <w:multiLevelType w:val="hybridMultilevel"/>
    <w:tmpl w:val="EEB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06954"/>
    <w:multiLevelType w:val="hybridMultilevel"/>
    <w:tmpl w:val="15DE5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22B98"/>
    <w:multiLevelType w:val="multilevel"/>
    <w:tmpl w:val="64B6F7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3AF1BF3"/>
    <w:multiLevelType w:val="hybridMultilevel"/>
    <w:tmpl w:val="9FB6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A57945"/>
    <w:multiLevelType w:val="hybridMultilevel"/>
    <w:tmpl w:val="3B5E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D9726F"/>
    <w:multiLevelType w:val="multilevel"/>
    <w:tmpl w:val="D05E288A"/>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7EA7957"/>
    <w:multiLevelType w:val="multilevel"/>
    <w:tmpl w:val="64B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E18BB"/>
    <w:multiLevelType w:val="multilevel"/>
    <w:tmpl w:val="98D4622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A3E51F5"/>
    <w:multiLevelType w:val="hybridMultilevel"/>
    <w:tmpl w:val="E2D0059E"/>
    <w:lvl w:ilvl="0" w:tplc="DF100122">
      <w:start w:val="1"/>
      <w:numFmt w:val="bullet"/>
      <w:lvlText w:val="•"/>
      <w:lvlJc w:val="left"/>
      <w:pPr>
        <w:tabs>
          <w:tab w:val="num" w:pos="720"/>
        </w:tabs>
        <w:ind w:left="720" w:hanging="360"/>
      </w:pPr>
      <w:rPr>
        <w:rFonts w:ascii="Arial" w:hAnsi="Arial" w:hint="default"/>
      </w:rPr>
    </w:lvl>
    <w:lvl w:ilvl="1" w:tplc="F2DC7892">
      <w:start w:val="1"/>
      <w:numFmt w:val="bullet"/>
      <w:lvlText w:val="•"/>
      <w:lvlJc w:val="left"/>
      <w:pPr>
        <w:tabs>
          <w:tab w:val="num" w:pos="1440"/>
        </w:tabs>
        <w:ind w:left="1440" w:hanging="360"/>
      </w:pPr>
      <w:rPr>
        <w:rFonts w:ascii="Arial" w:hAnsi="Arial" w:hint="default"/>
      </w:rPr>
    </w:lvl>
    <w:lvl w:ilvl="2" w:tplc="EFDE98AC" w:tentative="1">
      <w:start w:val="1"/>
      <w:numFmt w:val="bullet"/>
      <w:lvlText w:val="•"/>
      <w:lvlJc w:val="left"/>
      <w:pPr>
        <w:tabs>
          <w:tab w:val="num" w:pos="2160"/>
        </w:tabs>
        <w:ind w:left="2160" w:hanging="360"/>
      </w:pPr>
      <w:rPr>
        <w:rFonts w:ascii="Arial" w:hAnsi="Arial" w:hint="default"/>
      </w:rPr>
    </w:lvl>
    <w:lvl w:ilvl="3" w:tplc="ABF8B952" w:tentative="1">
      <w:start w:val="1"/>
      <w:numFmt w:val="bullet"/>
      <w:lvlText w:val="•"/>
      <w:lvlJc w:val="left"/>
      <w:pPr>
        <w:tabs>
          <w:tab w:val="num" w:pos="2880"/>
        </w:tabs>
        <w:ind w:left="2880" w:hanging="360"/>
      </w:pPr>
      <w:rPr>
        <w:rFonts w:ascii="Arial" w:hAnsi="Arial" w:hint="default"/>
      </w:rPr>
    </w:lvl>
    <w:lvl w:ilvl="4" w:tplc="1E0E5902" w:tentative="1">
      <w:start w:val="1"/>
      <w:numFmt w:val="bullet"/>
      <w:lvlText w:val="•"/>
      <w:lvlJc w:val="left"/>
      <w:pPr>
        <w:tabs>
          <w:tab w:val="num" w:pos="3600"/>
        </w:tabs>
        <w:ind w:left="3600" w:hanging="360"/>
      </w:pPr>
      <w:rPr>
        <w:rFonts w:ascii="Arial" w:hAnsi="Arial" w:hint="default"/>
      </w:rPr>
    </w:lvl>
    <w:lvl w:ilvl="5" w:tplc="1F7C42E0" w:tentative="1">
      <w:start w:val="1"/>
      <w:numFmt w:val="bullet"/>
      <w:lvlText w:val="•"/>
      <w:lvlJc w:val="left"/>
      <w:pPr>
        <w:tabs>
          <w:tab w:val="num" w:pos="4320"/>
        </w:tabs>
        <w:ind w:left="4320" w:hanging="360"/>
      </w:pPr>
      <w:rPr>
        <w:rFonts w:ascii="Arial" w:hAnsi="Arial" w:hint="default"/>
      </w:rPr>
    </w:lvl>
    <w:lvl w:ilvl="6" w:tplc="15B03ECA" w:tentative="1">
      <w:start w:val="1"/>
      <w:numFmt w:val="bullet"/>
      <w:lvlText w:val="•"/>
      <w:lvlJc w:val="left"/>
      <w:pPr>
        <w:tabs>
          <w:tab w:val="num" w:pos="5040"/>
        </w:tabs>
        <w:ind w:left="5040" w:hanging="360"/>
      </w:pPr>
      <w:rPr>
        <w:rFonts w:ascii="Arial" w:hAnsi="Arial" w:hint="default"/>
      </w:rPr>
    </w:lvl>
    <w:lvl w:ilvl="7" w:tplc="5C62B206" w:tentative="1">
      <w:start w:val="1"/>
      <w:numFmt w:val="bullet"/>
      <w:lvlText w:val="•"/>
      <w:lvlJc w:val="left"/>
      <w:pPr>
        <w:tabs>
          <w:tab w:val="num" w:pos="5760"/>
        </w:tabs>
        <w:ind w:left="5760" w:hanging="360"/>
      </w:pPr>
      <w:rPr>
        <w:rFonts w:ascii="Arial" w:hAnsi="Arial" w:hint="default"/>
      </w:rPr>
    </w:lvl>
    <w:lvl w:ilvl="8" w:tplc="38A0CAEA" w:tentative="1">
      <w:start w:val="1"/>
      <w:numFmt w:val="bullet"/>
      <w:lvlText w:val="•"/>
      <w:lvlJc w:val="left"/>
      <w:pPr>
        <w:tabs>
          <w:tab w:val="num" w:pos="6480"/>
        </w:tabs>
        <w:ind w:left="6480" w:hanging="360"/>
      </w:pPr>
      <w:rPr>
        <w:rFonts w:ascii="Arial" w:hAnsi="Arial" w:hint="default"/>
      </w:rPr>
    </w:lvl>
  </w:abstractNum>
  <w:abstractNum w:abstractNumId="15">
    <w:nsid w:val="2FE51D5A"/>
    <w:multiLevelType w:val="hybridMultilevel"/>
    <w:tmpl w:val="60981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9164DF"/>
    <w:multiLevelType w:val="hybridMultilevel"/>
    <w:tmpl w:val="7248A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730C9"/>
    <w:multiLevelType w:val="hybridMultilevel"/>
    <w:tmpl w:val="A51ED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30494"/>
    <w:multiLevelType w:val="hybridMultilevel"/>
    <w:tmpl w:val="B276F0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9C4509"/>
    <w:multiLevelType w:val="hybridMultilevel"/>
    <w:tmpl w:val="6CBCC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D71C0"/>
    <w:multiLevelType w:val="multilevel"/>
    <w:tmpl w:val="517E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87291C"/>
    <w:multiLevelType w:val="hybridMultilevel"/>
    <w:tmpl w:val="914C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F7A72"/>
    <w:multiLevelType w:val="multilevel"/>
    <w:tmpl w:val="64B6F7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845675A"/>
    <w:multiLevelType w:val="multilevel"/>
    <w:tmpl w:val="64B6F7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8FE3334"/>
    <w:multiLevelType w:val="hybridMultilevel"/>
    <w:tmpl w:val="7130C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310B26"/>
    <w:multiLevelType w:val="hybridMultilevel"/>
    <w:tmpl w:val="E474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F50EA8"/>
    <w:multiLevelType w:val="hybridMultilevel"/>
    <w:tmpl w:val="B1F8F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4A3596"/>
    <w:multiLevelType w:val="hybridMultilevel"/>
    <w:tmpl w:val="0120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7B22C5"/>
    <w:multiLevelType w:val="hybridMultilevel"/>
    <w:tmpl w:val="18DA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B95C0B"/>
    <w:multiLevelType w:val="hybridMultilevel"/>
    <w:tmpl w:val="B1B85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175521"/>
    <w:multiLevelType w:val="multilevel"/>
    <w:tmpl w:val="1BBC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243CEE"/>
    <w:multiLevelType w:val="hybridMultilevel"/>
    <w:tmpl w:val="8668E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851C4"/>
    <w:multiLevelType w:val="hybridMultilevel"/>
    <w:tmpl w:val="4314B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A12C4D"/>
    <w:multiLevelType w:val="multilevel"/>
    <w:tmpl w:val="9D9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750D69"/>
    <w:multiLevelType w:val="hybridMultilevel"/>
    <w:tmpl w:val="517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63736"/>
    <w:multiLevelType w:val="hybridMultilevel"/>
    <w:tmpl w:val="A85AF1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22F1D23"/>
    <w:multiLevelType w:val="hybridMultilevel"/>
    <w:tmpl w:val="B9FA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4C1F3B"/>
    <w:multiLevelType w:val="hybridMultilevel"/>
    <w:tmpl w:val="984C04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920118"/>
    <w:multiLevelType w:val="hybridMultilevel"/>
    <w:tmpl w:val="B1B85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AD2453"/>
    <w:multiLevelType w:val="hybridMultilevel"/>
    <w:tmpl w:val="800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9F6C29"/>
    <w:multiLevelType w:val="hybridMultilevel"/>
    <w:tmpl w:val="450070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7120FE9"/>
    <w:multiLevelType w:val="hybridMultilevel"/>
    <w:tmpl w:val="581A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0705E2"/>
    <w:multiLevelType w:val="hybridMultilevel"/>
    <w:tmpl w:val="B982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236A2A"/>
    <w:multiLevelType w:val="multilevel"/>
    <w:tmpl w:val="4944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C5A42CF"/>
    <w:multiLevelType w:val="multilevel"/>
    <w:tmpl w:val="6338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CC65782"/>
    <w:multiLevelType w:val="hybridMultilevel"/>
    <w:tmpl w:val="E0A83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984A93"/>
    <w:multiLevelType w:val="hybridMultilevel"/>
    <w:tmpl w:val="AF526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046602"/>
    <w:multiLevelType w:val="hybridMultilevel"/>
    <w:tmpl w:val="9018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C75B66"/>
    <w:multiLevelType w:val="hybridMultilevel"/>
    <w:tmpl w:val="248A0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9942EF"/>
    <w:multiLevelType w:val="hybridMultilevel"/>
    <w:tmpl w:val="2252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6221E8"/>
    <w:multiLevelType w:val="hybridMultilevel"/>
    <w:tmpl w:val="F6CE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6705D8"/>
    <w:multiLevelType w:val="hybridMultilevel"/>
    <w:tmpl w:val="9CB0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8F00C4"/>
    <w:multiLevelType w:val="multilevel"/>
    <w:tmpl w:val="64B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AF38D4"/>
    <w:multiLevelType w:val="multilevel"/>
    <w:tmpl w:val="98D4622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nsid w:val="755B6B65"/>
    <w:multiLevelType w:val="multilevel"/>
    <w:tmpl w:val="BE52DD6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nsid w:val="780A5F64"/>
    <w:multiLevelType w:val="hybridMultilevel"/>
    <w:tmpl w:val="20D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F452BE"/>
    <w:multiLevelType w:val="multilevel"/>
    <w:tmpl w:val="64B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2023D6"/>
    <w:multiLevelType w:val="multilevel"/>
    <w:tmpl w:val="E40E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9936C0"/>
    <w:multiLevelType w:val="multilevel"/>
    <w:tmpl w:val="464A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572105"/>
    <w:multiLevelType w:val="hybridMultilevel"/>
    <w:tmpl w:val="D2E2C9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EA12DFA"/>
    <w:multiLevelType w:val="hybridMultilevel"/>
    <w:tmpl w:val="046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24"/>
  </w:num>
  <w:num w:numId="4">
    <w:abstractNumId w:val="51"/>
  </w:num>
  <w:num w:numId="5">
    <w:abstractNumId w:val="49"/>
  </w:num>
  <w:num w:numId="6">
    <w:abstractNumId w:val="3"/>
  </w:num>
  <w:num w:numId="7">
    <w:abstractNumId w:val="46"/>
  </w:num>
  <w:num w:numId="8">
    <w:abstractNumId w:val="1"/>
  </w:num>
  <w:num w:numId="9">
    <w:abstractNumId w:val="47"/>
  </w:num>
  <w:num w:numId="10">
    <w:abstractNumId w:val="21"/>
  </w:num>
  <w:num w:numId="11">
    <w:abstractNumId w:val="36"/>
  </w:num>
  <w:num w:numId="12">
    <w:abstractNumId w:val="39"/>
  </w:num>
  <w:num w:numId="13">
    <w:abstractNumId w:val="27"/>
  </w:num>
  <w:num w:numId="14">
    <w:abstractNumId w:val="9"/>
  </w:num>
  <w:num w:numId="15">
    <w:abstractNumId w:val="50"/>
  </w:num>
  <w:num w:numId="16">
    <w:abstractNumId w:val="18"/>
  </w:num>
  <w:num w:numId="17">
    <w:abstractNumId w:val="40"/>
  </w:num>
  <w:num w:numId="18">
    <w:abstractNumId w:val="4"/>
  </w:num>
  <w:num w:numId="19">
    <w:abstractNumId w:val="32"/>
  </w:num>
  <w:num w:numId="20">
    <w:abstractNumId w:val="57"/>
  </w:num>
  <w:num w:numId="21">
    <w:abstractNumId w:val="0"/>
  </w:num>
  <w:num w:numId="22">
    <w:abstractNumId w:val="10"/>
  </w:num>
  <w:num w:numId="23">
    <w:abstractNumId w:val="8"/>
  </w:num>
  <w:num w:numId="24">
    <w:abstractNumId w:val="56"/>
  </w:num>
  <w:num w:numId="25">
    <w:abstractNumId w:val="23"/>
  </w:num>
  <w:num w:numId="26">
    <w:abstractNumId w:val="52"/>
  </w:num>
  <w:num w:numId="27">
    <w:abstractNumId w:val="12"/>
  </w:num>
  <w:num w:numId="28">
    <w:abstractNumId w:val="43"/>
  </w:num>
  <w:num w:numId="29">
    <w:abstractNumId w:val="11"/>
  </w:num>
  <w:num w:numId="30">
    <w:abstractNumId w:val="53"/>
  </w:num>
  <w:num w:numId="31">
    <w:abstractNumId w:val="54"/>
  </w:num>
  <w:num w:numId="32">
    <w:abstractNumId w:val="44"/>
  </w:num>
  <w:num w:numId="33">
    <w:abstractNumId w:val="2"/>
  </w:num>
  <w:num w:numId="34">
    <w:abstractNumId w:val="13"/>
  </w:num>
  <w:num w:numId="35">
    <w:abstractNumId w:val="15"/>
  </w:num>
  <w:num w:numId="36">
    <w:abstractNumId w:val="7"/>
  </w:num>
  <w:num w:numId="37">
    <w:abstractNumId w:val="33"/>
  </w:num>
  <w:num w:numId="38">
    <w:abstractNumId w:val="20"/>
  </w:num>
  <w:num w:numId="39">
    <w:abstractNumId w:val="58"/>
  </w:num>
  <w:num w:numId="40">
    <w:abstractNumId w:val="37"/>
  </w:num>
  <w:num w:numId="41">
    <w:abstractNumId w:val="35"/>
  </w:num>
  <w:num w:numId="42">
    <w:abstractNumId w:val="59"/>
  </w:num>
  <w:num w:numId="43">
    <w:abstractNumId w:val="17"/>
  </w:num>
  <w:num w:numId="44">
    <w:abstractNumId w:val="42"/>
  </w:num>
  <w:num w:numId="45">
    <w:abstractNumId w:val="14"/>
  </w:num>
  <w:num w:numId="46">
    <w:abstractNumId w:val="22"/>
  </w:num>
  <w:num w:numId="47">
    <w:abstractNumId w:val="25"/>
  </w:num>
  <w:num w:numId="48">
    <w:abstractNumId w:val="29"/>
  </w:num>
  <w:num w:numId="49">
    <w:abstractNumId w:val="38"/>
  </w:num>
  <w:num w:numId="50">
    <w:abstractNumId w:val="19"/>
  </w:num>
  <w:num w:numId="51">
    <w:abstractNumId w:val="31"/>
  </w:num>
  <w:num w:numId="52">
    <w:abstractNumId w:val="16"/>
  </w:num>
  <w:num w:numId="53">
    <w:abstractNumId w:val="5"/>
  </w:num>
  <w:num w:numId="54">
    <w:abstractNumId w:val="26"/>
  </w:num>
  <w:num w:numId="55">
    <w:abstractNumId w:val="60"/>
  </w:num>
  <w:num w:numId="56">
    <w:abstractNumId w:val="30"/>
  </w:num>
  <w:num w:numId="57">
    <w:abstractNumId w:val="55"/>
  </w:num>
  <w:num w:numId="58">
    <w:abstractNumId w:val="6"/>
  </w:num>
  <w:num w:numId="59">
    <w:abstractNumId w:val="28"/>
  </w:num>
  <w:num w:numId="60">
    <w:abstractNumId w:val="41"/>
  </w:num>
  <w:num w:numId="61">
    <w:abstractNumId w:val="34"/>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w15:presenceInfo w15:providerId="None" w15:userId="Jac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D"/>
    <w:rsid w:val="00003064"/>
    <w:rsid w:val="00021CB7"/>
    <w:rsid w:val="00051956"/>
    <w:rsid w:val="00091CD7"/>
    <w:rsid w:val="000920EA"/>
    <w:rsid w:val="00093C65"/>
    <w:rsid w:val="000A6614"/>
    <w:rsid w:val="000B054D"/>
    <w:rsid w:val="000D0DC4"/>
    <w:rsid w:val="000D45A6"/>
    <w:rsid w:val="000E34E2"/>
    <w:rsid w:val="000F06C0"/>
    <w:rsid w:val="000F136E"/>
    <w:rsid w:val="000F2FC5"/>
    <w:rsid w:val="001007A3"/>
    <w:rsid w:val="00103140"/>
    <w:rsid w:val="00116906"/>
    <w:rsid w:val="001236C0"/>
    <w:rsid w:val="0012498E"/>
    <w:rsid w:val="00136B83"/>
    <w:rsid w:val="00136CBB"/>
    <w:rsid w:val="001523BF"/>
    <w:rsid w:val="001826F2"/>
    <w:rsid w:val="00183081"/>
    <w:rsid w:val="001B4837"/>
    <w:rsid w:val="002017EE"/>
    <w:rsid w:val="00201E84"/>
    <w:rsid w:val="002362A5"/>
    <w:rsid w:val="00296479"/>
    <w:rsid w:val="002A64C0"/>
    <w:rsid w:val="002B40EF"/>
    <w:rsid w:val="002B461B"/>
    <w:rsid w:val="002B7361"/>
    <w:rsid w:val="002E6B54"/>
    <w:rsid w:val="002F08D2"/>
    <w:rsid w:val="002F4DB5"/>
    <w:rsid w:val="0033296C"/>
    <w:rsid w:val="003410BD"/>
    <w:rsid w:val="003543BF"/>
    <w:rsid w:val="00356C42"/>
    <w:rsid w:val="00365C8F"/>
    <w:rsid w:val="0037638B"/>
    <w:rsid w:val="00377EDD"/>
    <w:rsid w:val="003815CA"/>
    <w:rsid w:val="00383A9F"/>
    <w:rsid w:val="00397B95"/>
    <w:rsid w:val="003C1606"/>
    <w:rsid w:val="003D47AF"/>
    <w:rsid w:val="003F0C2A"/>
    <w:rsid w:val="00422B52"/>
    <w:rsid w:val="00424DA0"/>
    <w:rsid w:val="00432905"/>
    <w:rsid w:val="00442A16"/>
    <w:rsid w:val="00460A3A"/>
    <w:rsid w:val="00471F56"/>
    <w:rsid w:val="0048666C"/>
    <w:rsid w:val="004A1600"/>
    <w:rsid w:val="004C7C76"/>
    <w:rsid w:val="004E5B09"/>
    <w:rsid w:val="005042FA"/>
    <w:rsid w:val="005126F3"/>
    <w:rsid w:val="00522CDF"/>
    <w:rsid w:val="005420E8"/>
    <w:rsid w:val="00565010"/>
    <w:rsid w:val="00582CC1"/>
    <w:rsid w:val="005A42C9"/>
    <w:rsid w:val="005B3FA5"/>
    <w:rsid w:val="005B45D7"/>
    <w:rsid w:val="005D17E0"/>
    <w:rsid w:val="005F17C1"/>
    <w:rsid w:val="005F4342"/>
    <w:rsid w:val="00605A4E"/>
    <w:rsid w:val="00607C66"/>
    <w:rsid w:val="00636013"/>
    <w:rsid w:val="006542B0"/>
    <w:rsid w:val="006559E7"/>
    <w:rsid w:val="00660416"/>
    <w:rsid w:val="006C329B"/>
    <w:rsid w:val="007032EE"/>
    <w:rsid w:val="00732ECC"/>
    <w:rsid w:val="007429FC"/>
    <w:rsid w:val="007621B6"/>
    <w:rsid w:val="00763DB1"/>
    <w:rsid w:val="00793BA5"/>
    <w:rsid w:val="007B7286"/>
    <w:rsid w:val="007C5D46"/>
    <w:rsid w:val="007C61AC"/>
    <w:rsid w:val="007D1C8A"/>
    <w:rsid w:val="007D3B09"/>
    <w:rsid w:val="007F6301"/>
    <w:rsid w:val="00816B63"/>
    <w:rsid w:val="008242AF"/>
    <w:rsid w:val="008329E3"/>
    <w:rsid w:val="00834056"/>
    <w:rsid w:val="0084239B"/>
    <w:rsid w:val="008508F3"/>
    <w:rsid w:val="00856185"/>
    <w:rsid w:val="00860C76"/>
    <w:rsid w:val="00863ECC"/>
    <w:rsid w:val="00873A7D"/>
    <w:rsid w:val="00897143"/>
    <w:rsid w:val="008B1359"/>
    <w:rsid w:val="008F23B9"/>
    <w:rsid w:val="00911CE2"/>
    <w:rsid w:val="00930098"/>
    <w:rsid w:val="0093109D"/>
    <w:rsid w:val="00934131"/>
    <w:rsid w:val="00951EF4"/>
    <w:rsid w:val="009654BD"/>
    <w:rsid w:val="0098225C"/>
    <w:rsid w:val="00984E98"/>
    <w:rsid w:val="009B0C07"/>
    <w:rsid w:val="009B3DA6"/>
    <w:rsid w:val="009C344C"/>
    <w:rsid w:val="009E0402"/>
    <w:rsid w:val="009E68E8"/>
    <w:rsid w:val="009E6C73"/>
    <w:rsid w:val="009F4D35"/>
    <w:rsid w:val="00A074DE"/>
    <w:rsid w:val="00A142A8"/>
    <w:rsid w:val="00A16453"/>
    <w:rsid w:val="00A178E0"/>
    <w:rsid w:val="00A553A6"/>
    <w:rsid w:val="00A63EE3"/>
    <w:rsid w:val="00A90F3E"/>
    <w:rsid w:val="00AA55AC"/>
    <w:rsid w:val="00AF1274"/>
    <w:rsid w:val="00AF783C"/>
    <w:rsid w:val="00B0096A"/>
    <w:rsid w:val="00B101F8"/>
    <w:rsid w:val="00B132F8"/>
    <w:rsid w:val="00B33D85"/>
    <w:rsid w:val="00B340BB"/>
    <w:rsid w:val="00B65FA7"/>
    <w:rsid w:val="00B707C1"/>
    <w:rsid w:val="00B87D40"/>
    <w:rsid w:val="00BD3147"/>
    <w:rsid w:val="00BE471D"/>
    <w:rsid w:val="00BF740D"/>
    <w:rsid w:val="00C117DB"/>
    <w:rsid w:val="00C20F35"/>
    <w:rsid w:val="00C222AD"/>
    <w:rsid w:val="00C46668"/>
    <w:rsid w:val="00C5326B"/>
    <w:rsid w:val="00C57BF1"/>
    <w:rsid w:val="00C641DA"/>
    <w:rsid w:val="00C86CA5"/>
    <w:rsid w:val="00C957F4"/>
    <w:rsid w:val="00CB2BE4"/>
    <w:rsid w:val="00CC1300"/>
    <w:rsid w:val="00CD6F16"/>
    <w:rsid w:val="00CE5C0A"/>
    <w:rsid w:val="00D002E4"/>
    <w:rsid w:val="00D05418"/>
    <w:rsid w:val="00D12CC9"/>
    <w:rsid w:val="00D14023"/>
    <w:rsid w:val="00D21CFC"/>
    <w:rsid w:val="00D2569D"/>
    <w:rsid w:val="00D35DDD"/>
    <w:rsid w:val="00D50863"/>
    <w:rsid w:val="00D5230B"/>
    <w:rsid w:val="00D7065C"/>
    <w:rsid w:val="00D73205"/>
    <w:rsid w:val="00D9221D"/>
    <w:rsid w:val="00D9549C"/>
    <w:rsid w:val="00DA2815"/>
    <w:rsid w:val="00DA4260"/>
    <w:rsid w:val="00DC5415"/>
    <w:rsid w:val="00DC73F5"/>
    <w:rsid w:val="00DD202C"/>
    <w:rsid w:val="00DF0910"/>
    <w:rsid w:val="00DF0DBE"/>
    <w:rsid w:val="00E20A96"/>
    <w:rsid w:val="00E72812"/>
    <w:rsid w:val="00E96A89"/>
    <w:rsid w:val="00EA0515"/>
    <w:rsid w:val="00ED75BB"/>
    <w:rsid w:val="00EF055F"/>
    <w:rsid w:val="00EF4BD5"/>
    <w:rsid w:val="00F03469"/>
    <w:rsid w:val="00F119EF"/>
    <w:rsid w:val="00F12178"/>
    <w:rsid w:val="00F239B8"/>
    <w:rsid w:val="00F351D4"/>
    <w:rsid w:val="00F54745"/>
    <w:rsid w:val="00F57F39"/>
    <w:rsid w:val="00F618FA"/>
    <w:rsid w:val="00F65F92"/>
    <w:rsid w:val="00F702FA"/>
    <w:rsid w:val="00F7699B"/>
    <w:rsid w:val="00F80464"/>
    <w:rsid w:val="00FB348B"/>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87D40"/>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B87D40"/>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B87D40"/>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B87D40"/>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B87D40"/>
    <w:pPr>
      <w:keepNext/>
      <w:keepLines/>
      <w:spacing w:before="200" w:after="0"/>
      <w:outlineLvl w:val="4"/>
    </w:pPr>
    <w:rPr>
      <w:rFonts w:asciiTheme="majorHAnsi" w:eastAsiaTheme="majorEastAsia" w:hAnsiTheme="majorHAnsi" w:cstheme="majorBidi"/>
      <w:color w:val="211A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B87D40"/>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B87D40"/>
    <w:rPr>
      <w:rFonts w:ascii="Cambria" w:hAnsi="Cambria"/>
      <w:sz w:val="20"/>
      <w:szCs w:val="20"/>
    </w:rPr>
  </w:style>
  <w:style w:type="paragraph" w:customStyle="1" w:styleId="Body-CSI">
    <w:name w:val="Body-CSI"/>
    <w:basedOn w:val="Normal"/>
    <w:link w:val="Body-CSIChar"/>
    <w:rsid w:val="00B87D40"/>
    <w:pPr>
      <w:spacing w:before="120" w:after="0"/>
      <w:jc w:val="both"/>
    </w:pPr>
    <w:rPr>
      <w:rFonts w:ascii="Cambria" w:eastAsia="Times New Roman" w:hAnsi="Cambria"/>
      <w:szCs w:val="24"/>
    </w:rPr>
  </w:style>
  <w:style w:type="character" w:customStyle="1" w:styleId="Body-CSIChar">
    <w:name w:val="Body-CSI Char"/>
    <w:basedOn w:val="DefaultParagraphFont"/>
    <w:link w:val="Body-CSI"/>
    <w:rsid w:val="00B87D40"/>
    <w:rPr>
      <w:rFonts w:ascii="Cambria" w:eastAsia="Times New Roman" w:hAnsi="Cambria"/>
      <w:szCs w:val="24"/>
    </w:rPr>
  </w:style>
  <w:style w:type="paragraph" w:customStyle="1" w:styleId="Level1Heading">
    <w:name w:val="Level 1 Heading"/>
    <w:basedOn w:val="Heading1"/>
    <w:next w:val="Body-CSI"/>
    <w:link w:val="Level1HeadingChar"/>
    <w:rsid w:val="00B87D40"/>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B87D40"/>
    <w:rPr>
      <w:b/>
      <w:bCs/>
      <w:caps/>
      <w:color w:val="58A618"/>
      <w:sz w:val="36"/>
      <w:szCs w:val="28"/>
    </w:rPr>
  </w:style>
  <w:style w:type="character" w:customStyle="1" w:styleId="Heading1Char">
    <w:name w:val="Heading 1 Char"/>
    <w:basedOn w:val="DefaultParagraphFont"/>
    <w:link w:val="Heading1"/>
    <w:uiPriority w:val="9"/>
    <w:rsid w:val="00B87D40"/>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B87D40"/>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B87D40"/>
    <w:rPr>
      <w:b/>
      <w:bCs/>
      <w:caps/>
      <w:color w:val="666666"/>
      <w:sz w:val="28"/>
      <w:szCs w:val="28"/>
    </w:rPr>
  </w:style>
  <w:style w:type="character" w:customStyle="1" w:styleId="Heading2Char">
    <w:name w:val="Heading 2 Char"/>
    <w:basedOn w:val="DefaultParagraphFont"/>
    <w:link w:val="Heading2"/>
    <w:uiPriority w:val="9"/>
    <w:semiHidden/>
    <w:rsid w:val="00B87D40"/>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B87D40"/>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B87D40"/>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B87D40"/>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B87D40"/>
    <w:pPr>
      <w:spacing w:before="120"/>
    </w:pPr>
    <w:rPr>
      <w:b w:val="0"/>
      <w:color w:val="3B6E10"/>
      <w:sz w:val="24"/>
      <w:szCs w:val="26"/>
    </w:rPr>
  </w:style>
  <w:style w:type="character" w:customStyle="1" w:styleId="Level4headingChar">
    <w:name w:val="Level 4 heading Char"/>
    <w:basedOn w:val="DefaultParagraphFont"/>
    <w:link w:val="Level4heading"/>
    <w:rsid w:val="00B87D40"/>
    <w:rPr>
      <w:rFonts w:asciiTheme="majorHAnsi" w:eastAsiaTheme="majorEastAsia" w:hAnsiTheme="majorHAnsi" w:cstheme="majorBidi"/>
      <w:bCs/>
      <w:i/>
      <w:iCs/>
      <w:color w:val="3B6E10"/>
      <w:sz w:val="24"/>
      <w:szCs w:val="26"/>
    </w:rPr>
  </w:style>
  <w:style w:type="character" w:customStyle="1" w:styleId="Heading4Char">
    <w:name w:val="Heading 4 Char"/>
    <w:basedOn w:val="DefaultParagraphFont"/>
    <w:link w:val="Heading4"/>
    <w:uiPriority w:val="9"/>
    <w:semiHidden/>
    <w:rsid w:val="00B87D40"/>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B87D40"/>
    <w:rPr>
      <w:b/>
      <w:i/>
      <w:color w:val="666666"/>
      <w:sz w:val="24"/>
    </w:rPr>
  </w:style>
  <w:style w:type="character" w:customStyle="1" w:styleId="Level5HeadingEmphasislead-instyleChar">
    <w:name w:val="Level 5 Heading/Emphasis (lead-in style) Char"/>
    <w:basedOn w:val="DefaultParagraphFont"/>
    <w:link w:val="Level5HeadingEmphasislead-instyle"/>
    <w:rsid w:val="00B87D40"/>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B87D40"/>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B87D40"/>
    <w:pPr>
      <w:spacing w:before="0"/>
    </w:pPr>
    <w:rPr>
      <w:b/>
      <w:color w:val="58A618"/>
      <w:sz w:val="24"/>
    </w:rPr>
  </w:style>
  <w:style w:type="character" w:customStyle="1" w:styleId="FigureTitleSourceChar">
    <w:name w:val="Figure Title/Source Char"/>
    <w:basedOn w:val="DefaultParagraphFont"/>
    <w:link w:val="FigureTitleSource"/>
    <w:rsid w:val="00B87D40"/>
    <w:rPr>
      <w:rFonts w:ascii="Cambria" w:eastAsia="Times New Roman" w:hAnsi="Cambria"/>
      <w:b/>
      <w:color w:val="58A618"/>
      <w:sz w:val="24"/>
      <w:szCs w:val="24"/>
    </w:rPr>
  </w:style>
  <w:style w:type="paragraph" w:customStyle="1" w:styleId="FigureContents">
    <w:name w:val="Figure Contents"/>
    <w:basedOn w:val="Normal"/>
    <w:link w:val="FigureContentsChar"/>
    <w:rsid w:val="00B87D40"/>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B87D40"/>
    <w:rPr>
      <w:rFonts w:ascii="Cambria" w:eastAsia="Times New Roman" w:hAnsi="Cambria"/>
      <w:szCs w:val="24"/>
    </w:rPr>
  </w:style>
  <w:style w:type="paragraph" w:customStyle="1" w:styleId="Reference">
    <w:name w:val="Reference"/>
    <w:basedOn w:val="Normal"/>
    <w:link w:val="ReferenceChar"/>
    <w:rsid w:val="00B87D40"/>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B87D40"/>
    <w:rPr>
      <w:rFonts w:asciiTheme="majorHAnsi" w:hAnsiTheme="majorHAnsi"/>
      <w:szCs w:val="24"/>
    </w:rPr>
  </w:style>
  <w:style w:type="paragraph" w:customStyle="1" w:styleId="IntenseEmphasis-CSI">
    <w:name w:val="Intense Emphasis-CSI"/>
    <w:basedOn w:val="Normal"/>
    <w:next w:val="Body-CSI"/>
    <w:link w:val="IntenseEmphasis-CSIChar"/>
    <w:rsid w:val="00B87D40"/>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B87D40"/>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B87D40"/>
    <w:pPr>
      <w:spacing w:before="60" w:after="60"/>
      <w:jc w:val="both"/>
    </w:pPr>
    <w:rPr>
      <w:rFonts w:ascii="Cambria" w:eastAsia="Cambria" w:hAnsi="Cambria" w:cs="Times New Roman"/>
      <w:bCs/>
      <w:color w:val="000000"/>
      <w:szCs w:val="24"/>
    </w:rPr>
  </w:style>
  <w:style w:type="character" w:customStyle="1" w:styleId="BulletedChar">
    <w:name w:val="Bulleted Char"/>
    <w:basedOn w:val="DefaultParagraphFont"/>
    <w:link w:val="Bulleted"/>
    <w:rsid w:val="00B87D40"/>
    <w:rPr>
      <w:rFonts w:ascii="Cambria" w:eastAsia="Cambria" w:hAnsi="Cambria" w:cs="Times New Roman"/>
      <w:bCs/>
      <w:color w:val="000000"/>
      <w:szCs w:val="24"/>
    </w:rPr>
  </w:style>
  <w:style w:type="paragraph" w:customStyle="1" w:styleId="NoSpacing-CSI">
    <w:name w:val="No Spacing-CSI"/>
    <w:basedOn w:val="Normal"/>
    <w:link w:val="NoSpacing-CSIChar"/>
    <w:rsid w:val="00B87D40"/>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B87D40"/>
    <w:rPr>
      <w:rFonts w:ascii="Cambria" w:hAnsi="Cambria"/>
      <w:szCs w:val="24"/>
    </w:rPr>
  </w:style>
  <w:style w:type="paragraph" w:customStyle="1" w:styleId="Table-Contents">
    <w:name w:val="Table-Contents"/>
    <w:basedOn w:val="FigureContents"/>
    <w:link w:val="Table-ContentsChar"/>
    <w:rsid w:val="00B87D40"/>
    <w:pPr>
      <w:spacing w:before="0"/>
      <w:ind w:left="0" w:right="0"/>
    </w:pPr>
    <w:rPr>
      <w:lang w:bidi="en-US"/>
    </w:rPr>
  </w:style>
  <w:style w:type="character" w:customStyle="1" w:styleId="Table-ContentsChar">
    <w:name w:val="Table-Contents Char"/>
    <w:basedOn w:val="FigureContentsChar"/>
    <w:link w:val="Table-Contents"/>
    <w:rsid w:val="00B87D40"/>
    <w:rPr>
      <w:rFonts w:ascii="Cambria" w:eastAsia="Times New Roman" w:hAnsi="Cambria"/>
      <w:szCs w:val="24"/>
      <w:lang w:bidi="en-US"/>
    </w:rPr>
  </w:style>
  <w:style w:type="paragraph" w:customStyle="1" w:styleId="Spark-Title">
    <w:name w:val="Spark-Title"/>
    <w:basedOn w:val="Body-CSI"/>
    <w:link w:val="Spark-TitleChar"/>
    <w:rsid w:val="00B87D40"/>
    <w:rPr>
      <w:color w:val="58A618"/>
      <w:sz w:val="72"/>
    </w:rPr>
  </w:style>
  <w:style w:type="character" w:customStyle="1" w:styleId="Spark-TitleChar">
    <w:name w:val="Spark-Title Char"/>
    <w:basedOn w:val="Body-CSIChar"/>
    <w:link w:val="Spark-Title"/>
    <w:rsid w:val="00B87D40"/>
    <w:rPr>
      <w:rFonts w:ascii="Cambria" w:eastAsia="Times New Roman" w:hAnsi="Cambria"/>
      <w:color w:val="58A618"/>
      <w:sz w:val="72"/>
      <w:szCs w:val="24"/>
    </w:rPr>
  </w:style>
  <w:style w:type="character" w:styleId="Emphasis">
    <w:name w:val="Emphasis"/>
    <w:basedOn w:val="DefaultParagraphFont"/>
    <w:uiPriority w:val="20"/>
    <w:rsid w:val="00B87D40"/>
    <w:rPr>
      <w:rFonts w:asciiTheme="majorHAnsi" w:hAnsiTheme="majorHAnsi"/>
      <w:i/>
      <w:iCs/>
      <w:color w:val="3B6E10"/>
      <w:sz w:val="22"/>
    </w:rPr>
  </w:style>
  <w:style w:type="paragraph" w:styleId="ListParagraph">
    <w:name w:val="List Paragraph"/>
    <w:aliases w:val="Indented Text,Indented (Quote)"/>
    <w:basedOn w:val="Normal"/>
    <w:uiPriority w:val="34"/>
    <w:rsid w:val="00B87D40"/>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F80464"/>
    <w:pPr>
      <w:outlineLvl w:val="9"/>
    </w:pPr>
  </w:style>
  <w:style w:type="table" w:styleId="TableGrid">
    <w:name w:val="Table Grid"/>
    <w:basedOn w:val="TableNormal"/>
    <w:uiPriority w:val="59"/>
    <w:rsid w:val="00F547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ark">
    <w:name w:val="Spark"/>
    <w:basedOn w:val="TableNormal"/>
    <w:uiPriority w:val="99"/>
    <w:rsid w:val="00F54745"/>
    <w:pPr>
      <w:spacing w:before="0" w:after="0" w:line="240" w:lineRule="auto"/>
      <w:jc w:val="center"/>
    </w:pPr>
    <w:rPr>
      <w:rFonts w:asciiTheme="majorHAnsi" w:hAnsiTheme="majorHAnsi"/>
    </w:rPr>
    <w:tblPr>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Pr>
    <w:tcPr>
      <w:shd w:val="clear" w:color="auto" w:fill="D3D3D3" w:themeFill="background1" w:themeFillShade="D9"/>
      <w:vAlign w:val="center"/>
    </w:tcPr>
    <w:tblStylePr w:type="firstRow">
      <w:rPr>
        <w:b/>
        <w:color w:val="F8F8F8" w:themeColor="background1"/>
      </w:rPr>
      <w:tblPr/>
      <w:tcPr>
        <w:shd w:val="clear" w:color="auto" w:fill="58A618"/>
      </w:tcPr>
    </w:tblStylePr>
  </w:style>
  <w:style w:type="paragraph" w:styleId="BalloonText">
    <w:name w:val="Balloon Text"/>
    <w:basedOn w:val="Normal"/>
    <w:link w:val="BalloonTextChar"/>
    <w:uiPriority w:val="99"/>
    <w:semiHidden/>
    <w:unhideWhenUsed/>
    <w:rsid w:val="001B48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37"/>
    <w:rPr>
      <w:rFonts w:ascii="Tahoma" w:hAnsi="Tahoma" w:cs="Tahoma"/>
      <w:sz w:val="16"/>
      <w:szCs w:val="16"/>
    </w:rPr>
  </w:style>
  <w:style w:type="paragraph" w:styleId="Header">
    <w:name w:val="header"/>
    <w:basedOn w:val="Normal"/>
    <w:link w:val="HeaderChar"/>
    <w:uiPriority w:val="99"/>
    <w:unhideWhenUsed/>
    <w:rsid w:val="000A66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A6614"/>
  </w:style>
  <w:style w:type="paragraph" w:styleId="Footer">
    <w:name w:val="footer"/>
    <w:basedOn w:val="Normal"/>
    <w:link w:val="FooterChar"/>
    <w:uiPriority w:val="99"/>
    <w:unhideWhenUsed/>
    <w:rsid w:val="000A661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A6614"/>
  </w:style>
  <w:style w:type="paragraph" w:styleId="NormalWeb">
    <w:name w:val="Normal (Web)"/>
    <w:basedOn w:val="Normal"/>
    <w:uiPriority w:val="99"/>
    <w:unhideWhenUsed/>
    <w:rsid w:val="000030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0DBE"/>
    <w:rPr>
      <w:sz w:val="16"/>
      <w:szCs w:val="16"/>
    </w:rPr>
  </w:style>
  <w:style w:type="paragraph" w:styleId="CommentText">
    <w:name w:val="annotation text"/>
    <w:basedOn w:val="Normal"/>
    <w:link w:val="CommentTextChar"/>
    <w:uiPriority w:val="99"/>
    <w:semiHidden/>
    <w:unhideWhenUsed/>
    <w:rsid w:val="00DF0DBE"/>
    <w:pPr>
      <w:spacing w:line="240" w:lineRule="auto"/>
    </w:pPr>
    <w:rPr>
      <w:sz w:val="20"/>
      <w:szCs w:val="20"/>
    </w:rPr>
  </w:style>
  <w:style w:type="character" w:customStyle="1" w:styleId="CommentTextChar">
    <w:name w:val="Comment Text Char"/>
    <w:basedOn w:val="DefaultParagraphFont"/>
    <w:link w:val="CommentText"/>
    <w:uiPriority w:val="99"/>
    <w:semiHidden/>
    <w:rsid w:val="00DF0DBE"/>
    <w:rPr>
      <w:sz w:val="20"/>
      <w:szCs w:val="20"/>
    </w:rPr>
  </w:style>
  <w:style w:type="paragraph" w:styleId="CommentSubject">
    <w:name w:val="annotation subject"/>
    <w:basedOn w:val="CommentText"/>
    <w:next w:val="CommentText"/>
    <w:link w:val="CommentSubjectChar"/>
    <w:uiPriority w:val="99"/>
    <w:semiHidden/>
    <w:unhideWhenUsed/>
    <w:rsid w:val="00DF0DBE"/>
    <w:rPr>
      <w:b/>
      <w:bCs/>
    </w:rPr>
  </w:style>
  <w:style w:type="character" w:customStyle="1" w:styleId="CommentSubjectChar">
    <w:name w:val="Comment Subject Char"/>
    <w:basedOn w:val="CommentTextChar"/>
    <w:link w:val="CommentSubject"/>
    <w:uiPriority w:val="99"/>
    <w:semiHidden/>
    <w:rsid w:val="00DF0DBE"/>
    <w:rPr>
      <w:b/>
      <w:bCs/>
      <w:sz w:val="20"/>
      <w:szCs w:val="20"/>
    </w:rPr>
  </w:style>
  <w:style w:type="paragraph" w:customStyle="1" w:styleId="HSCITitle">
    <w:name w:val="HSCI Title"/>
    <w:basedOn w:val="Normal"/>
    <w:link w:val="HSCITitleChar"/>
    <w:qFormat/>
    <w:rsid w:val="00F80464"/>
    <w:pPr>
      <w:spacing w:before="240" w:after="240"/>
      <w:jc w:val="center"/>
    </w:pPr>
    <w:rPr>
      <w:rFonts w:ascii="Helvetica" w:hAnsi="Helvetica"/>
      <w:b/>
      <w:noProof/>
      <w:color w:val="50B948" w:themeColor="background2"/>
      <w:sz w:val="60"/>
      <w:szCs w:val="60"/>
    </w:rPr>
  </w:style>
  <w:style w:type="character" w:customStyle="1" w:styleId="HSCITitleChar">
    <w:name w:val="HSCI Title Char"/>
    <w:basedOn w:val="DefaultParagraphFont"/>
    <w:link w:val="HSCITitle"/>
    <w:rsid w:val="00F80464"/>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F80464"/>
    <w:pPr>
      <w:spacing w:before="0" w:after="120"/>
    </w:pPr>
    <w:rPr>
      <w:rFonts w:ascii="Helvetica" w:hAnsi="Helvetica"/>
      <w:b/>
      <w:color w:val="44355B" w:themeColor="text1"/>
      <w:sz w:val="32"/>
      <w:szCs w:val="32"/>
    </w:rPr>
  </w:style>
  <w:style w:type="character" w:customStyle="1" w:styleId="HSCIHeading1Char">
    <w:name w:val="HSCI Heading 1 Char"/>
    <w:basedOn w:val="DefaultParagraphFont"/>
    <w:link w:val="HSCIHeading1"/>
    <w:rsid w:val="00F80464"/>
    <w:rPr>
      <w:rFonts w:ascii="Helvetica" w:hAnsi="Helvetica"/>
      <w:b/>
      <w:color w:val="44355B" w:themeColor="text1"/>
      <w:sz w:val="32"/>
      <w:szCs w:val="32"/>
    </w:rPr>
  </w:style>
  <w:style w:type="paragraph" w:customStyle="1" w:styleId="HSCIHeading2">
    <w:name w:val="HSCI Heading 2"/>
    <w:basedOn w:val="Normal"/>
    <w:link w:val="HSCIHeading2Char"/>
    <w:qFormat/>
    <w:rsid w:val="00F80464"/>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F80464"/>
    <w:rPr>
      <w:rFonts w:ascii="Garamond" w:hAnsi="Garamond"/>
      <w:b/>
      <w:color w:val="149CD4"/>
      <w:sz w:val="32"/>
      <w:szCs w:val="32"/>
    </w:rPr>
  </w:style>
  <w:style w:type="paragraph" w:customStyle="1" w:styleId="HSCIHeading3">
    <w:name w:val="HSCI Heading 3"/>
    <w:basedOn w:val="Normal"/>
    <w:link w:val="HSCIHeading3Char"/>
    <w:qFormat/>
    <w:rsid w:val="00F80464"/>
    <w:pPr>
      <w:spacing w:before="0" w:after="120"/>
    </w:pPr>
    <w:rPr>
      <w:rFonts w:ascii="Helvetica" w:hAnsi="Helvetica"/>
      <w:b/>
      <w:color w:val="50B948" w:themeColor="background2"/>
      <w:sz w:val="24"/>
      <w:szCs w:val="24"/>
    </w:rPr>
  </w:style>
  <w:style w:type="character" w:customStyle="1" w:styleId="HSCIHeading3Char">
    <w:name w:val="HSCI Heading 3 Char"/>
    <w:basedOn w:val="DefaultParagraphFont"/>
    <w:link w:val="HSCIHeading3"/>
    <w:rsid w:val="00F80464"/>
    <w:rPr>
      <w:rFonts w:ascii="Helvetica" w:hAnsi="Helvetica"/>
      <w:b/>
      <w:color w:val="50B948" w:themeColor="background2"/>
      <w:sz w:val="24"/>
      <w:szCs w:val="24"/>
    </w:rPr>
  </w:style>
  <w:style w:type="paragraph" w:customStyle="1" w:styleId="HSCIBodyText">
    <w:name w:val="HSCI Body Text"/>
    <w:basedOn w:val="Normal"/>
    <w:link w:val="HSCIBodyTextChar"/>
    <w:qFormat/>
    <w:rsid w:val="00F80464"/>
    <w:pPr>
      <w:spacing w:before="0" w:after="120"/>
    </w:pPr>
    <w:rPr>
      <w:rFonts w:ascii="Georgia" w:hAnsi="Georgia"/>
      <w:sz w:val="24"/>
      <w:szCs w:val="24"/>
    </w:rPr>
  </w:style>
  <w:style w:type="character" w:customStyle="1" w:styleId="HSCIBodyTextChar">
    <w:name w:val="HSCI Body Text Char"/>
    <w:basedOn w:val="DefaultParagraphFont"/>
    <w:link w:val="HSCIBodyText"/>
    <w:rsid w:val="00F80464"/>
    <w:rPr>
      <w:rFonts w:ascii="Georgia" w:hAnsi="Georgia"/>
      <w:sz w:val="24"/>
      <w:szCs w:val="24"/>
    </w:rPr>
  </w:style>
  <w:style w:type="paragraph" w:customStyle="1" w:styleId="HSCIEmphasis">
    <w:name w:val="HSCI Emphasis"/>
    <w:basedOn w:val="Normal"/>
    <w:link w:val="HSCIEmphasisChar"/>
    <w:qFormat/>
    <w:rsid w:val="00F80464"/>
    <w:pPr>
      <w:spacing w:before="0" w:after="120"/>
    </w:pPr>
    <w:rPr>
      <w:rFonts w:ascii="Georgia" w:hAnsi="Georgia"/>
      <w:i/>
      <w:color w:val="44355B" w:themeColor="text1"/>
      <w:sz w:val="24"/>
      <w:szCs w:val="24"/>
    </w:rPr>
  </w:style>
  <w:style w:type="character" w:customStyle="1" w:styleId="HSCIEmphasisChar">
    <w:name w:val="HSCI Emphasis Char"/>
    <w:basedOn w:val="HSCIHeading3Char"/>
    <w:link w:val="HSCIEmphasis"/>
    <w:rsid w:val="00F80464"/>
    <w:rPr>
      <w:rFonts w:ascii="Georgia" w:hAnsi="Georgia"/>
      <w:b w:val="0"/>
      <w:i/>
      <w:color w:val="44355B"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87D40"/>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B87D40"/>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B87D40"/>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B87D40"/>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B87D40"/>
    <w:pPr>
      <w:keepNext/>
      <w:keepLines/>
      <w:spacing w:before="200" w:after="0"/>
      <w:outlineLvl w:val="4"/>
    </w:pPr>
    <w:rPr>
      <w:rFonts w:asciiTheme="majorHAnsi" w:eastAsiaTheme="majorEastAsia" w:hAnsiTheme="majorHAnsi" w:cstheme="majorBidi"/>
      <w:color w:val="211A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B87D40"/>
    <w:pPr>
      <w:tabs>
        <w:tab w:val="left" w:pos="720"/>
      </w:tabs>
      <w:spacing w:before="60"/>
      <w:ind w:left="288" w:right="288" w:hanging="288"/>
    </w:pPr>
    <w:rPr>
      <w:rFonts w:eastAsiaTheme="minorHAnsi"/>
      <w:b w:val="0"/>
      <w:color w:val="auto"/>
      <w:sz w:val="20"/>
      <w:szCs w:val="20"/>
    </w:rPr>
  </w:style>
  <w:style w:type="character" w:customStyle="1" w:styleId="FootnoteChar">
    <w:name w:val="Footnote Char"/>
    <w:basedOn w:val="DefaultParagraphFont"/>
    <w:link w:val="Footnote"/>
    <w:rsid w:val="00B87D40"/>
    <w:rPr>
      <w:rFonts w:ascii="Cambria" w:hAnsi="Cambria"/>
      <w:sz w:val="20"/>
      <w:szCs w:val="20"/>
    </w:rPr>
  </w:style>
  <w:style w:type="paragraph" w:customStyle="1" w:styleId="Body-CSI">
    <w:name w:val="Body-CSI"/>
    <w:basedOn w:val="Normal"/>
    <w:link w:val="Body-CSIChar"/>
    <w:rsid w:val="00B87D40"/>
    <w:pPr>
      <w:spacing w:before="120" w:after="0"/>
      <w:jc w:val="both"/>
    </w:pPr>
    <w:rPr>
      <w:rFonts w:ascii="Cambria" w:eastAsia="Times New Roman" w:hAnsi="Cambria"/>
      <w:szCs w:val="24"/>
    </w:rPr>
  </w:style>
  <w:style w:type="character" w:customStyle="1" w:styleId="Body-CSIChar">
    <w:name w:val="Body-CSI Char"/>
    <w:basedOn w:val="DefaultParagraphFont"/>
    <w:link w:val="Body-CSI"/>
    <w:rsid w:val="00B87D40"/>
    <w:rPr>
      <w:rFonts w:ascii="Cambria" w:eastAsia="Times New Roman" w:hAnsi="Cambria"/>
      <w:szCs w:val="24"/>
    </w:rPr>
  </w:style>
  <w:style w:type="paragraph" w:customStyle="1" w:styleId="Level1Heading">
    <w:name w:val="Level 1 Heading"/>
    <w:basedOn w:val="Heading1"/>
    <w:next w:val="Body-CSI"/>
    <w:link w:val="Level1HeadingChar"/>
    <w:rsid w:val="00B87D40"/>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B87D40"/>
    <w:rPr>
      <w:b/>
      <w:bCs/>
      <w:caps/>
      <w:color w:val="58A618"/>
      <w:sz w:val="36"/>
      <w:szCs w:val="28"/>
    </w:rPr>
  </w:style>
  <w:style w:type="character" w:customStyle="1" w:styleId="Heading1Char">
    <w:name w:val="Heading 1 Char"/>
    <w:basedOn w:val="DefaultParagraphFont"/>
    <w:link w:val="Heading1"/>
    <w:uiPriority w:val="9"/>
    <w:rsid w:val="00B87D40"/>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B87D40"/>
    <w:pPr>
      <w:spacing w:before="240"/>
    </w:pPr>
    <w:rPr>
      <w:rFonts w:asciiTheme="minorHAnsi" w:eastAsiaTheme="minorHAnsi" w:hAnsiTheme="minorHAnsi" w:cstheme="minorBidi"/>
      <w:caps/>
      <w:color w:val="666666"/>
      <w:sz w:val="28"/>
      <w:szCs w:val="28"/>
    </w:rPr>
  </w:style>
  <w:style w:type="character" w:customStyle="1" w:styleId="Level2HeadingChar">
    <w:name w:val="Level 2 Heading Char"/>
    <w:basedOn w:val="DefaultParagraphFont"/>
    <w:link w:val="Level2Heading"/>
    <w:rsid w:val="00B87D40"/>
    <w:rPr>
      <w:b/>
      <w:bCs/>
      <w:caps/>
      <w:color w:val="666666"/>
      <w:sz w:val="28"/>
      <w:szCs w:val="28"/>
    </w:rPr>
  </w:style>
  <w:style w:type="character" w:customStyle="1" w:styleId="Heading2Char">
    <w:name w:val="Heading 2 Char"/>
    <w:basedOn w:val="DefaultParagraphFont"/>
    <w:link w:val="Heading2"/>
    <w:uiPriority w:val="9"/>
    <w:semiHidden/>
    <w:rsid w:val="00B87D40"/>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B87D40"/>
    <w:pPr>
      <w:spacing w:before="180"/>
    </w:pPr>
    <w:rPr>
      <w:rFonts w:asciiTheme="minorHAnsi" w:hAnsiTheme="minorHAnsi"/>
      <w:color w:val="3B6E10"/>
      <w:sz w:val="26"/>
      <w:szCs w:val="26"/>
    </w:rPr>
  </w:style>
  <w:style w:type="character" w:customStyle="1" w:styleId="Level3HeadingChar">
    <w:name w:val="Level 3 Heading Char"/>
    <w:basedOn w:val="DefaultParagraphFont"/>
    <w:link w:val="Level3Heading"/>
    <w:rsid w:val="00B87D40"/>
    <w:rPr>
      <w:rFonts w:eastAsiaTheme="majorEastAsia" w:cstheme="majorBidi"/>
      <w:b/>
      <w:bCs/>
      <w:color w:val="3B6E10"/>
      <w:sz w:val="26"/>
      <w:szCs w:val="26"/>
    </w:rPr>
  </w:style>
  <w:style w:type="character" w:customStyle="1" w:styleId="Heading3Char">
    <w:name w:val="Heading 3 Char"/>
    <w:basedOn w:val="DefaultParagraphFont"/>
    <w:link w:val="Heading3"/>
    <w:uiPriority w:val="9"/>
    <w:semiHidden/>
    <w:rsid w:val="00B87D40"/>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B87D40"/>
    <w:pPr>
      <w:spacing w:before="120"/>
    </w:pPr>
    <w:rPr>
      <w:b w:val="0"/>
      <w:color w:val="3B6E10"/>
      <w:sz w:val="24"/>
      <w:szCs w:val="26"/>
    </w:rPr>
  </w:style>
  <w:style w:type="character" w:customStyle="1" w:styleId="Level4headingChar">
    <w:name w:val="Level 4 heading Char"/>
    <w:basedOn w:val="DefaultParagraphFont"/>
    <w:link w:val="Level4heading"/>
    <w:rsid w:val="00B87D40"/>
    <w:rPr>
      <w:rFonts w:asciiTheme="majorHAnsi" w:eastAsiaTheme="majorEastAsia" w:hAnsiTheme="majorHAnsi" w:cstheme="majorBidi"/>
      <w:bCs/>
      <w:i/>
      <w:iCs/>
      <w:color w:val="3B6E10"/>
      <w:sz w:val="24"/>
      <w:szCs w:val="26"/>
    </w:rPr>
  </w:style>
  <w:style w:type="character" w:customStyle="1" w:styleId="Heading4Char">
    <w:name w:val="Heading 4 Char"/>
    <w:basedOn w:val="DefaultParagraphFont"/>
    <w:link w:val="Heading4"/>
    <w:uiPriority w:val="9"/>
    <w:semiHidden/>
    <w:rsid w:val="00B87D40"/>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B87D40"/>
    <w:rPr>
      <w:b/>
      <w:i/>
      <w:color w:val="666666"/>
      <w:sz w:val="24"/>
    </w:rPr>
  </w:style>
  <w:style w:type="character" w:customStyle="1" w:styleId="Level5HeadingEmphasislead-instyleChar">
    <w:name w:val="Level 5 Heading/Emphasis (lead-in style) Char"/>
    <w:basedOn w:val="DefaultParagraphFont"/>
    <w:link w:val="Level5HeadingEmphasislead-instyle"/>
    <w:rsid w:val="00B87D40"/>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B87D40"/>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B87D40"/>
    <w:pPr>
      <w:spacing w:before="0"/>
    </w:pPr>
    <w:rPr>
      <w:b/>
      <w:color w:val="58A618"/>
      <w:sz w:val="24"/>
    </w:rPr>
  </w:style>
  <w:style w:type="character" w:customStyle="1" w:styleId="FigureTitleSourceChar">
    <w:name w:val="Figure Title/Source Char"/>
    <w:basedOn w:val="DefaultParagraphFont"/>
    <w:link w:val="FigureTitleSource"/>
    <w:rsid w:val="00B87D40"/>
    <w:rPr>
      <w:rFonts w:ascii="Cambria" w:eastAsia="Times New Roman" w:hAnsi="Cambria"/>
      <w:b/>
      <w:color w:val="58A618"/>
      <w:sz w:val="24"/>
      <w:szCs w:val="24"/>
    </w:rPr>
  </w:style>
  <w:style w:type="paragraph" w:customStyle="1" w:styleId="FigureContents">
    <w:name w:val="Figure Contents"/>
    <w:basedOn w:val="Normal"/>
    <w:link w:val="FigureContentsChar"/>
    <w:rsid w:val="00B87D40"/>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B87D40"/>
    <w:rPr>
      <w:rFonts w:ascii="Cambria" w:eastAsia="Times New Roman" w:hAnsi="Cambria"/>
      <w:szCs w:val="24"/>
    </w:rPr>
  </w:style>
  <w:style w:type="paragraph" w:customStyle="1" w:styleId="Reference">
    <w:name w:val="Reference"/>
    <w:basedOn w:val="Normal"/>
    <w:link w:val="ReferenceChar"/>
    <w:rsid w:val="00B87D40"/>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B87D40"/>
    <w:rPr>
      <w:rFonts w:asciiTheme="majorHAnsi" w:hAnsiTheme="majorHAnsi"/>
      <w:szCs w:val="24"/>
    </w:rPr>
  </w:style>
  <w:style w:type="paragraph" w:customStyle="1" w:styleId="IntenseEmphasis-CSI">
    <w:name w:val="Intense Emphasis-CSI"/>
    <w:basedOn w:val="Normal"/>
    <w:next w:val="Body-CSI"/>
    <w:link w:val="IntenseEmphasis-CSIChar"/>
    <w:rsid w:val="00B87D40"/>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B87D40"/>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B87D40"/>
    <w:pPr>
      <w:spacing w:before="60" w:after="60"/>
      <w:jc w:val="both"/>
    </w:pPr>
    <w:rPr>
      <w:rFonts w:ascii="Cambria" w:eastAsia="Cambria" w:hAnsi="Cambria" w:cs="Times New Roman"/>
      <w:bCs/>
      <w:color w:val="000000"/>
      <w:szCs w:val="24"/>
    </w:rPr>
  </w:style>
  <w:style w:type="character" w:customStyle="1" w:styleId="BulletedChar">
    <w:name w:val="Bulleted Char"/>
    <w:basedOn w:val="DefaultParagraphFont"/>
    <w:link w:val="Bulleted"/>
    <w:rsid w:val="00B87D40"/>
    <w:rPr>
      <w:rFonts w:ascii="Cambria" w:eastAsia="Cambria" w:hAnsi="Cambria" w:cs="Times New Roman"/>
      <w:bCs/>
      <w:color w:val="000000"/>
      <w:szCs w:val="24"/>
    </w:rPr>
  </w:style>
  <w:style w:type="paragraph" w:customStyle="1" w:styleId="NoSpacing-CSI">
    <w:name w:val="No Spacing-CSI"/>
    <w:basedOn w:val="Normal"/>
    <w:link w:val="NoSpacing-CSIChar"/>
    <w:rsid w:val="00B87D40"/>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B87D40"/>
    <w:rPr>
      <w:rFonts w:ascii="Cambria" w:hAnsi="Cambria"/>
      <w:szCs w:val="24"/>
    </w:rPr>
  </w:style>
  <w:style w:type="paragraph" w:customStyle="1" w:styleId="Table-Contents">
    <w:name w:val="Table-Contents"/>
    <w:basedOn w:val="FigureContents"/>
    <w:link w:val="Table-ContentsChar"/>
    <w:rsid w:val="00B87D40"/>
    <w:pPr>
      <w:spacing w:before="0"/>
      <w:ind w:left="0" w:right="0"/>
    </w:pPr>
    <w:rPr>
      <w:lang w:bidi="en-US"/>
    </w:rPr>
  </w:style>
  <w:style w:type="character" w:customStyle="1" w:styleId="Table-ContentsChar">
    <w:name w:val="Table-Contents Char"/>
    <w:basedOn w:val="FigureContentsChar"/>
    <w:link w:val="Table-Contents"/>
    <w:rsid w:val="00B87D40"/>
    <w:rPr>
      <w:rFonts w:ascii="Cambria" w:eastAsia="Times New Roman" w:hAnsi="Cambria"/>
      <w:szCs w:val="24"/>
      <w:lang w:bidi="en-US"/>
    </w:rPr>
  </w:style>
  <w:style w:type="paragraph" w:customStyle="1" w:styleId="Spark-Title">
    <w:name w:val="Spark-Title"/>
    <w:basedOn w:val="Body-CSI"/>
    <w:link w:val="Spark-TitleChar"/>
    <w:rsid w:val="00B87D40"/>
    <w:rPr>
      <w:color w:val="58A618"/>
      <w:sz w:val="72"/>
    </w:rPr>
  </w:style>
  <w:style w:type="character" w:customStyle="1" w:styleId="Spark-TitleChar">
    <w:name w:val="Spark-Title Char"/>
    <w:basedOn w:val="Body-CSIChar"/>
    <w:link w:val="Spark-Title"/>
    <w:rsid w:val="00B87D40"/>
    <w:rPr>
      <w:rFonts w:ascii="Cambria" w:eastAsia="Times New Roman" w:hAnsi="Cambria"/>
      <w:color w:val="58A618"/>
      <w:sz w:val="72"/>
      <w:szCs w:val="24"/>
    </w:rPr>
  </w:style>
  <w:style w:type="character" w:styleId="Emphasis">
    <w:name w:val="Emphasis"/>
    <w:basedOn w:val="DefaultParagraphFont"/>
    <w:uiPriority w:val="20"/>
    <w:rsid w:val="00B87D40"/>
    <w:rPr>
      <w:rFonts w:asciiTheme="majorHAnsi" w:hAnsiTheme="majorHAnsi"/>
      <w:i/>
      <w:iCs/>
      <w:color w:val="3B6E10"/>
      <w:sz w:val="22"/>
    </w:rPr>
  </w:style>
  <w:style w:type="paragraph" w:styleId="ListParagraph">
    <w:name w:val="List Paragraph"/>
    <w:aliases w:val="Indented Text,Indented (Quote)"/>
    <w:basedOn w:val="Normal"/>
    <w:uiPriority w:val="34"/>
    <w:rsid w:val="00B87D40"/>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F80464"/>
    <w:pPr>
      <w:outlineLvl w:val="9"/>
    </w:pPr>
  </w:style>
  <w:style w:type="table" w:styleId="TableGrid">
    <w:name w:val="Table Grid"/>
    <w:basedOn w:val="TableNormal"/>
    <w:uiPriority w:val="59"/>
    <w:rsid w:val="00F547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ark">
    <w:name w:val="Spark"/>
    <w:basedOn w:val="TableNormal"/>
    <w:uiPriority w:val="99"/>
    <w:rsid w:val="00F54745"/>
    <w:pPr>
      <w:spacing w:before="0" w:after="0" w:line="240" w:lineRule="auto"/>
      <w:jc w:val="center"/>
    </w:pPr>
    <w:rPr>
      <w:rFonts w:asciiTheme="majorHAnsi" w:hAnsiTheme="majorHAnsi"/>
    </w:rPr>
    <w:tblPr>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Pr>
    <w:tcPr>
      <w:shd w:val="clear" w:color="auto" w:fill="D3D3D3" w:themeFill="background1" w:themeFillShade="D9"/>
      <w:vAlign w:val="center"/>
    </w:tcPr>
    <w:tblStylePr w:type="firstRow">
      <w:rPr>
        <w:b/>
        <w:color w:val="F8F8F8" w:themeColor="background1"/>
      </w:rPr>
      <w:tblPr/>
      <w:tcPr>
        <w:shd w:val="clear" w:color="auto" w:fill="58A618"/>
      </w:tcPr>
    </w:tblStylePr>
  </w:style>
  <w:style w:type="paragraph" w:styleId="BalloonText">
    <w:name w:val="Balloon Text"/>
    <w:basedOn w:val="Normal"/>
    <w:link w:val="BalloonTextChar"/>
    <w:uiPriority w:val="99"/>
    <w:semiHidden/>
    <w:unhideWhenUsed/>
    <w:rsid w:val="001B48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37"/>
    <w:rPr>
      <w:rFonts w:ascii="Tahoma" w:hAnsi="Tahoma" w:cs="Tahoma"/>
      <w:sz w:val="16"/>
      <w:szCs w:val="16"/>
    </w:rPr>
  </w:style>
  <w:style w:type="paragraph" w:styleId="Header">
    <w:name w:val="header"/>
    <w:basedOn w:val="Normal"/>
    <w:link w:val="HeaderChar"/>
    <w:uiPriority w:val="99"/>
    <w:unhideWhenUsed/>
    <w:rsid w:val="000A66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A6614"/>
  </w:style>
  <w:style w:type="paragraph" w:styleId="Footer">
    <w:name w:val="footer"/>
    <w:basedOn w:val="Normal"/>
    <w:link w:val="FooterChar"/>
    <w:uiPriority w:val="99"/>
    <w:unhideWhenUsed/>
    <w:rsid w:val="000A661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A6614"/>
  </w:style>
  <w:style w:type="paragraph" w:styleId="NormalWeb">
    <w:name w:val="Normal (Web)"/>
    <w:basedOn w:val="Normal"/>
    <w:uiPriority w:val="99"/>
    <w:unhideWhenUsed/>
    <w:rsid w:val="000030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0DBE"/>
    <w:rPr>
      <w:sz w:val="16"/>
      <w:szCs w:val="16"/>
    </w:rPr>
  </w:style>
  <w:style w:type="paragraph" w:styleId="CommentText">
    <w:name w:val="annotation text"/>
    <w:basedOn w:val="Normal"/>
    <w:link w:val="CommentTextChar"/>
    <w:uiPriority w:val="99"/>
    <w:semiHidden/>
    <w:unhideWhenUsed/>
    <w:rsid w:val="00DF0DBE"/>
    <w:pPr>
      <w:spacing w:line="240" w:lineRule="auto"/>
    </w:pPr>
    <w:rPr>
      <w:sz w:val="20"/>
      <w:szCs w:val="20"/>
    </w:rPr>
  </w:style>
  <w:style w:type="character" w:customStyle="1" w:styleId="CommentTextChar">
    <w:name w:val="Comment Text Char"/>
    <w:basedOn w:val="DefaultParagraphFont"/>
    <w:link w:val="CommentText"/>
    <w:uiPriority w:val="99"/>
    <w:semiHidden/>
    <w:rsid w:val="00DF0DBE"/>
    <w:rPr>
      <w:sz w:val="20"/>
      <w:szCs w:val="20"/>
    </w:rPr>
  </w:style>
  <w:style w:type="paragraph" w:styleId="CommentSubject">
    <w:name w:val="annotation subject"/>
    <w:basedOn w:val="CommentText"/>
    <w:next w:val="CommentText"/>
    <w:link w:val="CommentSubjectChar"/>
    <w:uiPriority w:val="99"/>
    <w:semiHidden/>
    <w:unhideWhenUsed/>
    <w:rsid w:val="00DF0DBE"/>
    <w:rPr>
      <w:b/>
      <w:bCs/>
    </w:rPr>
  </w:style>
  <w:style w:type="character" w:customStyle="1" w:styleId="CommentSubjectChar">
    <w:name w:val="Comment Subject Char"/>
    <w:basedOn w:val="CommentTextChar"/>
    <w:link w:val="CommentSubject"/>
    <w:uiPriority w:val="99"/>
    <w:semiHidden/>
    <w:rsid w:val="00DF0DBE"/>
    <w:rPr>
      <w:b/>
      <w:bCs/>
      <w:sz w:val="20"/>
      <w:szCs w:val="20"/>
    </w:rPr>
  </w:style>
  <w:style w:type="paragraph" w:customStyle="1" w:styleId="HSCITitle">
    <w:name w:val="HSCI Title"/>
    <w:basedOn w:val="Normal"/>
    <w:link w:val="HSCITitleChar"/>
    <w:qFormat/>
    <w:rsid w:val="00F80464"/>
    <w:pPr>
      <w:spacing w:before="240" w:after="240"/>
      <w:jc w:val="center"/>
    </w:pPr>
    <w:rPr>
      <w:rFonts w:ascii="Helvetica" w:hAnsi="Helvetica"/>
      <w:b/>
      <w:noProof/>
      <w:color w:val="50B948" w:themeColor="background2"/>
      <w:sz w:val="60"/>
      <w:szCs w:val="60"/>
    </w:rPr>
  </w:style>
  <w:style w:type="character" w:customStyle="1" w:styleId="HSCITitleChar">
    <w:name w:val="HSCI Title Char"/>
    <w:basedOn w:val="DefaultParagraphFont"/>
    <w:link w:val="HSCITitle"/>
    <w:rsid w:val="00F80464"/>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F80464"/>
    <w:pPr>
      <w:spacing w:before="0" w:after="120"/>
    </w:pPr>
    <w:rPr>
      <w:rFonts w:ascii="Helvetica" w:hAnsi="Helvetica"/>
      <w:b/>
      <w:color w:val="44355B" w:themeColor="text1"/>
      <w:sz w:val="32"/>
      <w:szCs w:val="32"/>
    </w:rPr>
  </w:style>
  <w:style w:type="character" w:customStyle="1" w:styleId="HSCIHeading1Char">
    <w:name w:val="HSCI Heading 1 Char"/>
    <w:basedOn w:val="DefaultParagraphFont"/>
    <w:link w:val="HSCIHeading1"/>
    <w:rsid w:val="00F80464"/>
    <w:rPr>
      <w:rFonts w:ascii="Helvetica" w:hAnsi="Helvetica"/>
      <w:b/>
      <w:color w:val="44355B" w:themeColor="text1"/>
      <w:sz w:val="32"/>
      <w:szCs w:val="32"/>
    </w:rPr>
  </w:style>
  <w:style w:type="paragraph" w:customStyle="1" w:styleId="HSCIHeading2">
    <w:name w:val="HSCI Heading 2"/>
    <w:basedOn w:val="Normal"/>
    <w:link w:val="HSCIHeading2Char"/>
    <w:qFormat/>
    <w:rsid w:val="00F80464"/>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F80464"/>
    <w:rPr>
      <w:rFonts w:ascii="Garamond" w:hAnsi="Garamond"/>
      <w:b/>
      <w:color w:val="149CD4"/>
      <w:sz w:val="32"/>
      <w:szCs w:val="32"/>
    </w:rPr>
  </w:style>
  <w:style w:type="paragraph" w:customStyle="1" w:styleId="HSCIHeading3">
    <w:name w:val="HSCI Heading 3"/>
    <w:basedOn w:val="Normal"/>
    <w:link w:val="HSCIHeading3Char"/>
    <w:qFormat/>
    <w:rsid w:val="00F80464"/>
    <w:pPr>
      <w:spacing w:before="0" w:after="120"/>
    </w:pPr>
    <w:rPr>
      <w:rFonts w:ascii="Helvetica" w:hAnsi="Helvetica"/>
      <w:b/>
      <w:color w:val="50B948" w:themeColor="background2"/>
      <w:sz w:val="24"/>
      <w:szCs w:val="24"/>
    </w:rPr>
  </w:style>
  <w:style w:type="character" w:customStyle="1" w:styleId="HSCIHeading3Char">
    <w:name w:val="HSCI Heading 3 Char"/>
    <w:basedOn w:val="DefaultParagraphFont"/>
    <w:link w:val="HSCIHeading3"/>
    <w:rsid w:val="00F80464"/>
    <w:rPr>
      <w:rFonts w:ascii="Helvetica" w:hAnsi="Helvetica"/>
      <w:b/>
      <w:color w:val="50B948" w:themeColor="background2"/>
      <w:sz w:val="24"/>
      <w:szCs w:val="24"/>
    </w:rPr>
  </w:style>
  <w:style w:type="paragraph" w:customStyle="1" w:styleId="HSCIBodyText">
    <w:name w:val="HSCI Body Text"/>
    <w:basedOn w:val="Normal"/>
    <w:link w:val="HSCIBodyTextChar"/>
    <w:qFormat/>
    <w:rsid w:val="00F80464"/>
    <w:pPr>
      <w:spacing w:before="0" w:after="120"/>
    </w:pPr>
    <w:rPr>
      <w:rFonts w:ascii="Georgia" w:hAnsi="Georgia"/>
      <w:sz w:val="24"/>
      <w:szCs w:val="24"/>
    </w:rPr>
  </w:style>
  <w:style w:type="character" w:customStyle="1" w:styleId="HSCIBodyTextChar">
    <w:name w:val="HSCI Body Text Char"/>
    <w:basedOn w:val="DefaultParagraphFont"/>
    <w:link w:val="HSCIBodyText"/>
    <w:rsid w:val="00F80464"/>
    <w:rPr>
      <w:rFonts w:ascii="Georgia" w:hAnsi="Georgia"/>
      <w:sz w:val="24"/>
      <w:szCs w:val="24"/>
    </w:rPr>
  </w:style>
  <w:style w:type="paragraph" w:customStyle="1" w:styleId="HSCIEmphasis">
    <w:name w:val="HSCI Emphasis"/>
    <w:basedOn w:val="Normal"/>
    <w:link w:val="HSCIEmphasisChar"/>
    <w:qFormat/>
    <w:rsid w:val="00F80464"/>
    <w:pPr>
      <w:spacing w:before="0" w:after="120"/>
    </w:pPr>
    <w:rPr>
      <w:rFonts w:ascii="Georgia" w:hAnsi="Georgia"/>
      <w:i/>
      <w:color w:val="44355B" w:themeColor="text1"/>
      <w:sz w:val="24"/>
      <w:szCs w:val="24"/>
    </w:rPr>
  </w:style>
  <w:style w:type="character" w:customStyle="1" w:styleId="HSCIEmphasisChar">
    <w:name w:val="HSCI Emphasis Char"/>
    <w:basedOn w:val="HSCIHeading3Char"/>
    <w:link w:val="HSCIEmphasis"/>
    <w:rsid w:val="00F80464"/>
    <w:rPr>
      <w:rFonts w:ascii="Georgia" w:hAnsi="Georgia"/>
      <w:b w:val="0"/>
      <w:i/>
      <w:color w:val="44355B"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7826">
      <w:bodyDiv w:val="1"/>
      <w:marLeft w:val="0"/>
      <w:marRight w:val="0"/>
      <w:marTop w:val="0"/>
      <w:marBottom w:val="0"/>
      <w:divBdr>
        <w:top w:val="none" w:sz="0" w:space="0" w:color="auto"/>
        <w:left w:val="none" w:sz="0" w:space="0" w:color="auto"/>
        <w:bottom w:val="none" w:sz="0" w:space="0" w:color="auto"/>
        <w:right w:val="none" w:sz="0" w:space="0" w:color="auto"/>
      </w:divBdr>
    </w:div>
    <w:div w:id="91318496">
      <w:bodyDiv w:val="1"/>
      <w:marLeft w:val="0"/>
      <w:marRight w:val="0"/>
      <w:marTop w:val="0"/>
      <w:marBottom w:val="0"/>
      <w:divBdr>
        <w:top w:val="none" w:sz="0" w:space="0" w:color="auto"/>
        <w:left w:val="none" w:sz="0" w:space="0" w:color="auto"/>
        <w:bottom w:val="none" w:sz="0" w:space="0" w:color="auto"/>
        <w:right w:val="none" w:sz="0" w:space="0" w:color="auto"/>
      </w:divBdr>
      <w:divsChild>
        <w:div w:id="220141187">
          <w:marLeft w:val="360"/>
          <w:marRight w:val="0"/>
          <w:marTop w:val="0"/>
          <w:marBottom w:val="0"/>
          <w:divBdr>
            <w:top w:val="none" w:sz="0" w:space="0" w:color="auto"/>
            <w:left w:val="none" w:sz="0" w:space="0" w:color="auto"/>
            <w:bottom w:val="none" w:sz="0" w:space="0" w:color="auto"/>
            <w:right w:val="none" w:sz="0" w:space="0" w:color="auto"/>
          </w:divBdr>
        </w:div>
        <w:div w:id="389117020">
          <w:marLeft w:val="360"/>
          <w:marRight w:val="0"/>
          <w:marTop w:val="0"/>
          <w:marBottom w:val="0"/>
          <w:divBdr>
            <w:top w:val="none" w:sz="0" w:space="0" w:color="auto"/>
            <w:left w:val="none" w:sz="0" w:space="0" w:color="auto"/>
            <w:bottom w:val="none" w:sz="0" w:space="0" w:color="auto"/>
            <w:right w:val="none" w:sz="0" w:space="0" w:color="auto"/>
          </w:divBdr>
        </w:div>
        <w:div w:id="1859268459">
          <w:marLeft w:val="360"/>
          <w:marRight w:val="0"/>
          <w:marTop w:val="0"/>
          <w:marBottom w:val="0"/>
          <w:divBdr>
            <w:top w:val="none" w:sz="0" w:space="0" w:color="auto"/>
            <w:left w:val="none" w:sz="0" w:space="0" w:color="auto"/>
            <w:bottom w:val="none" w:sz="0" w:space="0" w:color="auto"/>
            <w:right w:val="none" w:sz="0" w:space="0" w:color="auto"/>
          </w:divBdr>
        </w:div>
        <w:div w:id="1657878547">
          <w:marLeft w:val="360"/>
          <w:marRight w:val="0"/>
          <w:marTop w:val="0"/>
          <w:marBottom w:val="0"/>
          <w:divBdr>
            <w:top w:val="none" w:sz="0" w:space="0" w:color="auto"/>
            <w:left w:val="none" w:sz="0" w:space="0" w:color="auto"/>
            <w:bottom w:val="none" w:sz="0" w:space="0" w:color="auto"/>
            <w:right w:val="none" w:sz="0" w:space="0" w:color="auto"/>
          </w:divBdr>
        </w:div>
        <w:div w:id="42563615">
          <w:marLeft w:val="360"/>
          <w:marRight w:val="0"/>
          <w:marTop w:val="0"/>
          <w:marBottom w:val="0"/>
          <w:divBdr>
            <w:top w:val="none" w:sz="0" w:space="0" w:color="auto"/>
            <w:left w:val="none" w:sz="0" w:space="0" w:color="auto"/>
            <w:bottom w:val="none" w:sz="0" w:space="0" w:color="auto"/>
            <w:right w:val="none" w:sz="0" w:space="0" w:color="auto"/>
          </w:divBdr>
        </w:div>
        <w:div w:id="126242258">
          <w:marLeft w:val="360"/>
          <w:marRight w:val="0"/>
          <w:marTop w:val="0"/>
          <w:marBottom w:val="0"/>
          <w:divBdr>
            <w:top w:val="none" w:sz="0" w:space="0" w:color="auto"/>
            <w:left w:val="none" w:sz="0" w:space="0" w:color="auto"/>
            <w:bottom w:val="none" w:sz="0" w:space="0" w:color="auto"/>
            <w:right w:val="none" w:sz="0" w:space="0" w:color="auto"/>
          </w:divBdr>
        </w:div>
      </w:divsChild>
    </w:div>
    <w:div w:id="99224391">
      <w:bodyDiv w:val="1"/>
      <w:marLeft w:val="0"/>
      <w:marRight w:val="0"/>
      <w:marTop w:val="0"/>
      <w:marBottom w:val="0"/>
      <w:divBdr>
        <w:top w:val="none" w:sz="0" w:space="0" w:color="auto"/>
        <w:left w:val="none" w:sz="0" w:space="0" w:color="auto"/>
        <w:bottom w:val="none" w:sz="0" w:space="0" w:color="auto"/>
        <w:right w:val="none" w:sz="0" w:space="0" w:color="auto"/>
      </w:divBdr>
      <w:divsChild>
        <w:div w:id="357050261">
          <w:marLeft w:val="274"/>
          <w:marRight w:val="0"/>
          <w:marTop w:val="0"/>
          <w:marBottom w:val="0"/>
          <w:divBdr>
            <w:top w:val="none" w:sz="0" w:space="0" w:color="auto"/>
            <w:left w:val="none" w:sz="0" w:space="0" w:color="auto"/>
            <w:bottom w:val="none" w:sz="0" w:space="0" w:color="auto"/>
            <w:right w:val="none" w:sz="0" w:space="0" w:color="auto"/>
          </w:divBdr>
        </w:div>
      </w:divsChild>
    </w:div>
    <w:div w:id="132910628">
      <w:bodyDiv w:val="1"/>
      <w:marLeft w:val="0"/>
      <w:marRight w:val="0"/>
      <w:marTop w:val="0"/>
      <w:marBottom w:val="0"/>
      <w:divBdr>
        <w:top w:val="none" w:sz="0" w:space="0" w:color="auto"/>
        <w:left w:val="none" w:sz="0" w:space="0" w:color="auto"/>
        <w:bottom w:val="none" w:sz="0" w:space="0" w:color="auto"/>
        <w:right w:val="none" w:sz="0" w:space="0" w:color="auto"/>
      </w:divBdr>
    </w:div>
    <w:div w:id="213584597">
      <w:bodyDiv w:val="1"/>
      <w:marLeft w:val="0"/>
      <w:marRight w:val="0"/>
      <w:marTop w:val="0"/>
      <w:marBottom w:val="0"/>
      <w:divBdr>
        <w:top w:val="none" w:sz="0" w:space="0" w:color="auto"/>
        <w:left w:val="none" w:sz="0" w:space="0" w:color="auto"/>
        <w:bottom w:val="none" w:sz="0" w:space="0" w:color="auto"/>
        <w:right w:val="none" w:sz="0" w:space="0" w:color="auto"/>
      </w:divBdr>
    </w:div>
    <w:div w:id="297297161">
      <w:bodyDiv w:val="1"/>
      <w:marLeft w:val="0"/>
      <w:marRight w:val="0"/>
      <w:marTop w:val="0"/>
      <w:marBottom w:val="0"/>
      <w:divBdr>
        <w:top w:val="none" w:sz="0" w:space="0" w:color="auto"/>
        <w:left w:val="none" w:sz="0" w:space="0" w:color="auto"/>
        <w:bottom w:val="none" w:sz="0" w:space="0" w:color="auto"/>
        <w:right w:val="none" w:sz="0" w:space="0" w:color="auto"/>
      </w:divBdr>
      <w:divsChild>
        <w:div w:id="716247035">
          <w:marLeft w:val="0"/>
          <w:marRight w:val="0"/>
          <w:marTop w:val="0"/>
          <w:marBottom w:val="0"/>
          <w:divBdr>
            <w:top w:val="none" w:sz="0" w:space="0" w:color="auto"/>
            <w:left w:val="none" w:sz="0" w:space="0" w:color="auto"/>
            <w:bottom w:val="none" w:sz="0" w:space="0" w:color="auto"/>
            <w:right w:val="none" w:sz="0" w:space="0" w:color="auto"/>
          </w:divBdr>
          <w:divsChild>
            <w:div w:id="713697257">
              <w:marLeft w:val="0"/>
              <w:marRight w:val="0"/>
              <w:marTop w:val="0"/>
              <w:marBottom w:val="0"/>
              <w:divBdr>
                <w:top w:val="single" w:sz="12" w:space="0" w:color="5292F7"/>
                <w:left w:val="single" w:sz="12" w:space="2" w:color="5292F7"/>
                <w:bottom w:val="single" w:sz="12" w:space="0" w:color="5292F7"/>
                <w:right w:val="single" w:sz="12" w:space="2" w:color="5292F7"/>
              </w:divBdr>
              <w:divsChild>
                <w:div w:id="16369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393">
      <w:bodyDiv w:val="1"/>
      <w:marLeft w:val="0"/>
      <w:marRight w:val="0"/>
      <w:marTop w:val="0"/>
      <w:marBottom w:val="0"/>
      <w:divBdr>
        <w:top w:val="none" w:sz="0" w:space="0" w:color="auto"/>
        <w:left w:val="none" w:sz="0" w:space="0" w:color="auto"/>
        <w:bottom w:val="none" w:sz="0" w:space="0" w:color="auto"/>
        <w:right w:val="none" w:sz="0" w:space="0" w:color="auto"/>
      </w:divBdr>
    </w:div>
    <w:div w:id="310134566">
      <w:bodyDiv w:val="1"/>
      <w:marLeft w:val="0"/>
      <w:marRight w:val="0"/>
      <w:marTop w:val="0"/>
      <w:marBottom w:val="0"/>
      <w:divBdr>
        <w:top w:val="none" w:sz="0" w:space="0" w:color="auto"/>
        <w:left w:val="none" w:sz="0" w:space="0" w:color="auto"/>
        <w:bottom w:val="none" w:sz="0" w:space="0" w:color="auto"/>
        <w:right w:val="none" w:sz="0" w:space="0" w:color="auto"/>
      </w:divBdr>
    </w:div>
    <w:div w:id="410473826">
      <w:bodyDiv w:val="1"/>
      <w:marLeft w:val="0"/>
      <w:marRight w:val="0"/>
      <w:marTop w:val="0"/>
      <w:marBottom w:val="0"/>
      <w:divBdr>
        <w:top w:val="none" w:sz="0" w:space="0" w:color="auto"/>
        <w:left w:val="none" w:sz="0" w:space="0" w:color="auto"/>
        <w:bottom w:val="none" w:sz="0" w:space="0" w:color="auto"/>
        <w:right w:val="none" w:sz="0" w:space="0" w:color="auto"/>
      </w:divBdr>
    </w:div>
    <w:div w:id="418412385">
      <w:bodyDiv w:val="1"/>
      <w:marLeft w:val="0"/>
      <w:marRight w:val="0"/>
      <w:marTop w:val="0"/>
      <w:marBottom w:val="0"/>
      <w:divBdr>
        <w:top w:val="none" w:sz="0" w:space="0" w:color="auto"/>
        <w:left w:val="none" w:sz="0" w:space="0" w:color="auto"/>
        <w:bottom w:val="none" w:sz="0" w:space="0" w:color="auto"/>
        <w:right w:val="none" w:sz="0" w:space="0" w:color="auto"/>
      </w:divBdr>
    </w:div>
    <w:div w:id="430977449">
      <w:bodyDiv w:val="1"/>
      <w:marLeft w:val="0"/>
      <w:marRight w:val="0"/>
      <w:marTop w:val="0"/>
      <w:marBottom w:val="0"/>
      <w:divBdr>
        <w:top w:val="none" w:sz="0" w:space="0" w:color="auto"/>
        <w:left w:val="none" w:sz="0" w:space="0" w:color="auto"/>
        <w:bottom w:val="none" w:sz="0" w:space="0" w:color="auto"/>
        <w:right w:val="none" w:sz="0" w:space="0" w:color="auto"/>
      </w:divBdr>
    </w:div>
    <w:div w:id="433936466">
      <w:bodyDiv w:val="1"/>
      <w:marLeft w:val="0"/>
      <w:marRight w:val="0"/>
      <w:marTop w:val="0"/>
      <w:marBottom w:val="0"/>
      <w:divBdr>
        <w:top w:val="none" w:sz="0" w:space="0" w:color="auto"/>
        <w:left w:val="none" w:sz="0" w:space="0" w:color="auto"/>
        <w:bottom w:val="none" w:sz="0" w:space="0" w:color="auto"/>
        <w:right w:val="none" w:sz="0" w:space="0" w:color="auto"/>
      </w:divBdr>
    </w:div>
    <w:div w:id="436482096">
      <w:bodyDiv w:val="1"/>
      <w:marLeft w:val="0"/>
      <w:marRight w:val="0"/>
      <w:marTop w:val="0"/>
      <w:marBottom w:val="0"/>
      <w:divBdr>
        <w:top w:val="none" w:sz="0" w:space="0" w:color="auto"/>
        <w:left w:val="none" w:sz="0" w:space="0" w:color="auto"/>
        <w:bottom w:val="none" w:sz="0" w:space="0" w:color="auto"/>
        <w:right w:val="none" w:sz="0" w:space="0" w:color="auto"/>
      </w:divBdr>
    </w:div>
    <w:div w:id="436754421">
      <w:bodyDiv w:val="1"/>
      <w:marLeft w:val="0"/>
      <w:marRight w:val="0"/>
      <w:marTop w:val="0"/>
      <w:marBottom w:val="0"/>
      <w:divBdr>
        <w:top w:val="none" w:sz="0" w:space="0" w:color="auto"/>
        <w:left w:val="none" w:sz="0" w:space="0" w:color="auto"/>
        <w:bottom w:val="none" w:sz="0" w:space="0" w:color="auto"/>
        <w:right w:val="none" w:sz="0" w:space="0" w:color="auto"/>
      </w:divBdr>
      <w:divsChild>
        <w:div w:id="1622689832">
          <w:marLeft w:val="274"/>
          <w:marRight w:val="0"/>
          <w:marTop w:val="0"/>
          <w:marBottom w:val="0"/>
          <w:divBdr>
            <w:top w:val="none" w:sz="0" w:space="0" w:color="auto"/>
            <w:left w:val="none" w:sz="0" w:space="0" w:color="auto"/>
            <w:bottom w:val="none" w:sz="0" w:space="0" w:color="auto"/>
            <w:right w:val="none" w:sz="0" w:space="0" w:color="auto"/>
          </w:divBdr>
        </w:div>
        <w:div w:id="669871445">
          <w:marLeft w:val="274"/>
          <w:marRight w:val="0"/>
          <w:marTop w:val="0"/>
          <w:marBottom w:val="0"/>
          <w:divBdr>
            <w:top w:val="none" w:sz="0" w:space="0" w:color="auto"/>
            <w:left w:val="none" w:sz="0" w:space="0" w:color="auto"/>
            <w:bottom w:val="none" w:sz="0" w:space="0" w:color="auto"/>
            <w:right w:val="none" w:sz="0" w:space="0" w:color="auto"/>
          </w:divBdr>
        </w:div>
        <w:div w:id="1397438819">
          <w:marLeft w:val="274"/>
          <w:marRight w:val="0"/>
          <w:marTop w:val="0"/>
          <w:marBottom w:val="0"/>
          <w:divBdr>
            <w:top w:val="none" w:sz="0" w:space="0" w:color="auto"/>
            <w:left w:val="none" w:sz="0" w:space="0" w:color="auto"/>
            <w:bottom w:val="none" w:sz="0" w:space="0" w:color="auto"/>
            <w:right w:val="none" w:sz="0" w:space="0" w:color="auto"/>
          </w:divBdr>
        </w:div>
      </w:divsChild>
    </w:div>
    <w:div w:id="483543288">
      <w:bodyDiv w:val="1"/>
      <w:marLeft w:val="0"/>
      <w:marRight w:val="0"/>
      <w:marTop w:val="0"/>
      <w:marBottom w:val="0"/>
      <w:divBdr>
        <w:top w:val="none" w:sz="0" w:space="0" w:color="auto"/>
        <w:left w:val="none" w:sz="0" w:space="0" w:color="auto"/>
        <w:bottom w:val="none" w:sz="0" w:space="0" w:color="auto"/>
        <w:right w:val="none" w:sz="0" w:space="0" w:color="auto"/>
      </w:divBdr>
    </w:div>
    <w:div w:id="511183676">
      <w:bodyDiv w:val="1"/>
      <w:marLeft w:val="0"/>
      <w:marRight w:val="0"/>
      <w:marTop w:val="0"/>
      <w:marBottom w:val="0"/>
      <w:divBdr>
        <w:top w:val="none" w:sz="0" w:space="0" w:color="auto"/>
        <w:left w:val="none" w:sz="0" w:space="0" w:color="auto"/>
        <w:bottom w:val="none" w:sz="0" w:space="0" w:color="auto"/>
        <w:right w:val="none" w:sz="0" w:space="0" w:color="auto"/>
      </w:divBdr>
      <w:divsChild>
        <w:div w:id="1621498522">
          <w:marLeft w:val="274"/>
          <w:marRight w:val="0"/>
          <w:marTop w:val="0"/>
          <w:marBottom w:val="0"/>
          <w:divBdr>
            <w:top w:val="none" w:sz="0" w:space="0" w:color="auto"/>
            <w:left w:val="none" w:sz="0" w:space="0" w:color="auto"/>
            <w:bottom w:val="none" w:sz="0" w:space="0" w:color="auto"/>
            <w:right w:val="none" w:sz="0" w:space="0" w:color="auto"/>
          </w:divBdr>
        </w:div>
        <w:div w:id="1681850651">
          <w:marLeft w:val="274"/>
          <w:marRight w:val="0"/>
          <w:marTop w:val="0"/>
          <w:marBottom w:val="0"/>
          <w:divBdr>
            <w:top w:val="none" w:sz="0" w:space="0" w:color="auto"/>
            <w:left w:val="none" w:sz="0" w:space="0" w:color="auto"/>
            <w:bottom w:val="none" w:sz="0" w:space="0" w:color="auto"/>
            <w:right w:val="none" w:sz="0" w:space="0" w:color="auto"/>
          </w:divBdr>
        </w:div>
        <w:div w:id="636303191">
          <w:marLeft w:val="274"/>
          <w:marRight w:val="0"/>
          <w:marTop w:val="0"/>
          <w:marBottom w:val="0"/>
          <w:divBdr>
            <w:top w:val="none" w:sz="0" w:space="0" w:color="auto"/>
            <w:left w:val="none" w:sz="0" w:space="0" w:color="auto"/>
            <w:bottom w:val="none" w:sz="0" w:space="0" w:color="auto"/>
            <w:right w:val="none" w:sz="0" w:space="0" w:color="auto"/>
          </w:divBdr>
        </w:div>
      </w:divsChild>
    </w:div>
    <w:div w:id="520751249">
      <w:bodyDiv w:val="1"/>
      <w:marLeft w:val="0"/>
      <w:marRight w:val="0"/>
      <w:marTop w:val="0"/>
      <w:marBottom w:val="0"/>
      <w:divBdr>
        <w:top w:val="none" w:sz="0" w:space="0" w:color="auto"/>
        <w:left w:val="none" w:sz="0" w:space="0" w:color="auto"/>
        <w:bottom w:val="none" w:sz="0" w:space="0" w:color="auto"/>
        <w:right w:val="none" w:sz="0" w:space="0" w:color="auto"/>
      </w:divBdr>
    </w:div>
    <w:div w:id="533813401">
      <w:bodyDiv w:val="1"/>
      <w:marLeft w:val="0"/>
      <w:marRight w:val="0"/>
      <w:marTop w:val="0"/>
      <w:marBottom w:val="0"/>
      <w:divBdr>
        <w:top w:val="none" w:sz="0" w:space="0" w:color="auto"/>
        <w:left w:val="none" w:sz="0" w:space="0" w:color="auto"/>
        <w:bottom w:val="none" w:sz="0" w:space="0" w:color="auto"/>
        <w:right w:val="none" w:sz="0" w:space="0" w:color="auto"/>
      </w:divBdr>
      <w:divsChild>
        <w:div w:id="440221111">
          <w:marLeft w:val="274"/>
          <w:marRight w:val="0"/>
          <w:marTop w:val="0"/>
          <w:marBottom w:val="0"/>
          <w:divBdr>
            <w:top w:val="none" w:sz="0" w:space="0" w:color="auto"/>
            <w:left w:val="none" w:sz="0" w:space="0" w:color="auto"/>
            <w:bottom w:val="none" w:sz="0" w:space="0" w:color="auto"/>
            <w:right w:val="none" w:sz="0" w:space="0" w:color="auto"/>
          </w:divBdr>
        </w:div>
        <w:div w:id="521165074">
          <w:marLeft w:val="274"/>
          <w:marRight w:val="0"/>
          <w:marTop w:val="0"/>
          <w:marBottom w:val="0"/>
          <w:divBdr>
            <w:top w:val="none" w:sz="0" w:space="0" w:color="auto"/>
            <w:left w:val="none" w:sz="0" w:space="0" w:color="auto"/>
            <w:bottom w:val="none" w:sz="0" w:space="0" w:color="auto"/>
            <w:right w:val="none" w:sz="0" w:space="0" w:color="auto"/>
          </w:divBdr>
        </w:div>
      </w:divsChild>
    </w:div>
    <w:div w:id="537085644">
      <w:bodyDiv w:val="1"/>
      <w:marLeft w:val="0"/>
      <w:marRight w:val="0"/>
      <w:marTop w:val="0"/>
      <w:marBottom w:val="0"/>
      <w:divBdr>
        <w:top w:val="none" w:sz="0" w:space="0" w:color="auto"/>
        <w:left w:val="none" w:sz="0" w:space="0" w:color="auto"/>
        <w:bottom w:val="none" w:sz="0" w:space="0" w:color="auto"/>
        <w:right w:val="none" w:sz="0" w:space="0" w:color="auto"/>
      </w:divBdr>
    </w:div>
    <w:div w:id="593318198">
      <w:bodyDiv w:val="1"/>
      <w:marLeft w:val="0"/>
      <w:marRight w:val="0"/>
      <w:marTop w:val="0"/>
      <w:marBottom w:val="0"/>
      <w:divBdr>
        <w:top w:val="none" w:sz="0" w:space="0" w:color="auto"/>
        <w:left w:val="none" w:sz="0" w:space="0" w:color="auto"/>
        <w:bottom w:val="none" w:sz="0" w:space="0" w:color="auto"/>
        <w:right w:val="none" w:sz="0" w:space="0" w:color="auto"/>
      </w:divBdr>
    </w:div>
    <w:div w:id="635724554">
      <w:bodyDiv w:val="1"/>
      <w:marLeft w:val="0"/>
      <w:marRight w:val="0"/>
      <w:marTop w:val="0"/>
      <w:marBottom w:val="0"/>
      <w:divBdr>
        <w:top w:val="none" w:sz="0" w:space="0" w:color="auto"/>
        <w:left w:val="none" w:sz="0" w:space="0" w:color="auto"/>
        <w:bottom w:val="none" w:sz="0" w:space="0" w:color="auto"/>
        <w:right w:val="none" w:sz="0" w:space="0" w:color="auto"/>
      </w:divBdr>
    </w:div>
    <w:div w:id="635991061">
      <w:bodyDiv w:val="1"/>
      <w:marLeft w:val="0"/>
      <w:marRight w:val="0"/>
      <w:marTop w:val="0"/>
      <w:marBottom w:val="0"/>
      <w:divBdr>
        <w:top w:val="none" w:sz="0" w:space="0" w:color="auto"/>
        <w:left w:val="none" w:sz="0" w:space="0" w:color="auto"/>
        <w:bottom w:val="none" w:sz="0" w:space="0" w:color="auto"/>
        <w:right w:val="none" w:sz="0" w:space="0" w:color="auto"/>
      </w:divBdr>
    </w:div>
    <w:div w:id="683745048">
      <w:bodyDiv w:val="1"/>
      <w:marLeft w:val="0"/>
      <w:marRight w:val="0"/>
      <w:marTop w:val="0"/>
      <w:marBottom w:val="0"/>
      <w:divBdr>
        <w:top w:val="none" w:sz="0" w:space="0" w:color="auto"/>
        <w:left w:val="none" w:sz="0" w:space="0" w:color="auto"/>
        <w:bottom w:val="none" w:sz="0" w:space="0" w:color="auto"/>
        <w:right w:val="none" w:sz="0" w:space="0" w:color="auto"/>
      </w:divBdr>
      <w:divsChild>
        <w:div w:id="1957637996">
          <w:marLeft w:val="274"/>
          <w:marRight w:val="0"/>
          <w:marTop w:val="0"/>
          <w:marBottom w:val="0"/>
          <w:divBdr>
            <w:top w:val="none" w:sz="0" w:space="0" w:color="auto"/>
            <w:left w:val="none" w:sz="0" w:space="0" w:color="auto"/>
            <w:bottom w:val="none" w:sz="0" w:space="0" w:color="auto"/>
            <w:right w:val="none" w:sz="0" w:space="0" w:color="auto"/>
          </w:divBdr>
        </w:div>
        <w:div w:id="1503006353">
          <w:marLeft w:val="274"/>
          <w:marRight w:val="0"/>
          <w:marTop w:val="0"/>
          <w:marBottom w:val="0"/>
          <w:divBdr>
            <w:top w:val="none" w:sz="0" w:space="0" w:color="auto"/>
            <w:left w:val="none" w:sz="0" w:space="0" w:color="auto"/>
            <w:bottom w:val="none" w:sz="0" w:space="0" w:color="auto"/>
            <w:right w:val="none" w:sz="0" w:space="0" w:color="auto"/>
          </w:divBdr>
        </w:div>
        <w:div w:id="667901302">
          <w:marLeft w:val="274"/>
          <w:marRight w:val="0"/>
          <w:marTop w:val="0"/>
          <w:marBottom w:val="0"/>
          <w:divBdr>
            <w:top w:val="none" w:sz="0" w:space="0" w:color="auto"/>
            <w:left w:val="none" w:sz="0" w:space="0" w:color="auto"/>
            <w:bottom w:val="none" w:sz="0" w:space="0" w:color="auto"/>
            <w:right w:val="none" w:sz="0" w:space="0" w:color="auto"/>
          </w:divBdr>
        </w:div>
      </w:divsChild>
    </w:div>
    <w:div w:id="691340659">
      <w:bodyDiv w:val="1"/>
      <w:marLeft w:val="0"/>
      <w:marRight w:val="0"/>
      <w:marTop w:val="0"/>
      <w:marBottom w:val="0"/>
      <w:divBdr>
        <w:top w:val="none" w:sz="0" w:space="0" w:color="auto"/>
        <w:left w:val="none" w:sz="0" w:space="0" w:color="auto"/>
        <w:bottom w:val="none" w:sz="0" w:space="0" w:color="auto"/>
        <w:right w:val="none" w:sz="0" w:space="0" w:color="auto"/>
      </w:divBdr>
      <w:divsChild>
        <w:div w:id="5643998">
          <w:marLeft w:val="274"/>
          <w:marRight w:val="0"/>
          <w:marTop w:val="80"/>
          <w:marBottom w:val="0"/>
          <w:divBdr>
            <w:top w:val="none" w:sz="0" w:space="0" w:color="auto"/>
            <w:left w:val="none" w:sz="0" w:space="0" w:color="auto"/>
            <w:bottom w:val="none" w:sz="0" w:space="0" w:color="auto"/>
            <w:right w:val="none" w:sz="0" w:space="0" w:color="auto"/>
          </w:divBdr>
        </w:div>
        <w:div w:id="2077966870">
          <w:marLeft w:val="274"/>
          <w:marRight w:val="0"/>
          <w:marTop w:val="80"/>
          <w:marBottom w:val="0"/>
          <w:divBdr>
            <w:top w:val="none" w:sz="0" w:space="0" w:color="auto"/>
            <w:left w:val="none" w:sz="0" w:space="0" w:color="auto"/>
            <w:bottom w:val="none" w:sz="0" w:space="0" w:color="auto"/>
            <w:right w:val="none" w:sz="0" w:space="0" w:color="auto"/>
          </w:divBdr>
        </w:div>
        <w:div w:id="340859269">
          <w:marLeft w:val="274"/>
          <w:marRight w:val="0"/>
          <w:marTop w:val="80"/>
          <w:marBottom w:val="0"/>
          <w:divBdr>
            <w:top w:val="none" w:sz="0" w:space="0" w:color="auto"/>
            <w:left w:val="none" w:sz="0" w:space="0" w:color="auto"/>
            <w:bottom w:val="none" w:sz="0" w:space="0" w:color="auto"/>
            <w:right w:val="none" w:sz="0" w:space="0" w:color="auto"/>
          </w:divBdr>
        </w:div>
        <w:div w:id="954100084">
          <w:marLeft w:val="274"/>
          <w:marRight w:val="0"/>
          <w:marTop w:val="80"/>
          <w:marBottom w:val="0"/>
          <w:divBdr>
            <w:top w:val="none" w:sz="0" w:space="0" w:color="auto"/>
            <w:left w:val="none" w:sz="0" w:space="0" w:color="auto"/>
            <w:bottom w:val="none" w:sz="0" w:space="0" w:color="auto"/>
            <w:right w:val="none" w:sz="0" w:space="0" w:color="auto"/>
          </w:divBdr>
        </w:div>
        <w:div w:id="316958735">
          <w:marLeft w:val="274"/>
          <w:marRight w:val="0"/>
          <w:marTop w:val="80"/>
          <w:marBottom w:val="0"/>
          <w:divBdr>
            <w:top w:val="none" w:sz="0" w:space="0" w:color="auto"/>
            <w:left w:val="none" w:sz="0" w:space="0" w:color="auto"/>
            <w:bottom w:val="none" w:sz="0" w:space="0" w:color="auto"/>
            <w:right w:val="none" w:sz="0" w:space="0" w:color="auto"/>
          </w:divBdr>
        </w:div>
      </w:divsChild>
    </w:div>
    <w:div w:id="712580939">
      <w:bodyDiv w:val="1"/>
      <w:marLeft w:val="0"/>
      <w:marRight w:val="0"/>
      <w:marTop w:val="0"/>
      <w:marBottom w:val="0"/>
      <w:divBdr>
        <w:top w:val="none" w:sz="0" w:space="0" w:color="auto"/>
        <w:left w:val="none" w:sz="0" w:space="0" w:color="auto"/>
        <w:bottom w:val="none" w:sz="0" w:space="0" w:color="auto"/>
        <w:right w:val="none" w:sz="0" w:space="0" w:color="auto"/>
      </w:divBdr>
    </w:div>
    <w:div w:id="761922983">
      <w:bodyDiv w:val="1"/>
      <w:marLeft w:val="0"/>
      <w:marRight w:val="0"/>
      <w:marTop w:val="0"/>
      <w:marBottom w:val="0"/>
      <w:divBdr>
        <w:top w:val="none" w:sz="0" w:space="0" w:color="auto"/>
        <w:left w:val="none" w:sz="0" w:space="0" w:color="auto"/>
        <w:bottom w:val="none" w:sz="0" w:space="0" w:color="auto"/>
        <w:right w:val="none" w:sz="0" w:space="0" w:color="auto"/>
      </w:divBdr>
    </w:div>
    <w:div w:id="879822754">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936251505">
      <w:bodyDiv w:val="1"/>
      <w:marLeft w:val="0"/>
      <w:marRight w:val="0"/>
      <w:marTop w:val="0"/>
      <w:marBottom w:val="0"/>
      <w:divBdr>
        <w:top w:val="none" w:sz="0" w:space="0" w:color="auto"/>
        <w:left w:val="none" w:sz="0" w:space="0" w:color="auto"/>
        <w:bottom w:val="none" w:sz="0" w:space="0" w:color="auto"/>
        <w:right w:val="none" w:sz="0" w:space="0" w:color="auto"/>
      </w:divBdr>
    </w:div>
    <w:div w:id="941376549">
      <w:bodyDiv w:val="1"/>
      <w:marLeft w:val="0"/>
      <w:marRight w:val="0"/>
      <w:marTop w:val="0"/>
      <w:marBottom w:val="0"/>
      <w:divBdr>
        <w:top w:val="none" w:sz="0" w:space="0" w:color="auto"/>
        <w:left w:val="none" w:sz="0" w:space="0" w:color="auto"/>
        <w:bottom w:val="none" w:sz="0" w:space="0" w:color="auto"/>
        <w:right w:val="none" w:sz="0" w:space="0" w:color="auto"/>
      </w:divBdr>
      <w:divsChild>
        <w:div w:id="988943848">
          <w:marLeft w:val="274"/>
          <w:marRight w:val="0"/>
          <w:marTop w:val="0"/>
          <w:marBottom w:val="0"/>
          <w:divBdr>
            <w:top w:val="none" w:sz="0" w:space="0" w:color="auto"/>
            <w:left w:val="none" w:sz="0" w:space="0" w:color="auto"/>
            <w:bottom w:val="none" w:sz="0" w:space="0" w:color="auto"/>
            <w:right w:val="none" w:sz="0" w:space="0" w:color="auto"/>
          </w:divBdr>
        </w:div>
        <w:div w:id="1305232572">
          <w:marLeft w:val="274"/>
          <w:marRight w:val="0"/>
          <w:marTop w:val="0"/>
          <w:marBottom w:val="0"/>
          <w:divBdr>
            <w:top w:val="none" w:sz="0" w:space="0" w:color="auto"/>
            <w:left w:val="none" w:sz="0" w:space="0" w:color="auto"/>
            <w:bottom w:val="none" w:sz="0" w:space="0" w:color="auto"/>
            <w:right w:val="none" w:sz="0" w:space="0" w:color="auto"/>
          </w:divBdr>
        </w:div>
        <w:div w:id="1993872373">
          <w:marLeft w:val="274"/>
          <w:marRight w:val="0"/>
          <w:marTop w:val="0"/>
          <w:marBottom w:val="0"/>
          <w:divBdr>
            <w:top w:val="none" w:sz="0" w:space="0" w:color="auto"/>
            <w:left w:val="none" w:sz="0" w:space="0" w:color="auto"/>
            <w:bottom w:val="none" w:sz="0" w:space="0" w:color="auto"/>
            <w:right w:val="none" w:sz="0" w:space="0" w:color="auto"/>
          </w:divBdr>
        </w:div>
      </w:divsChild>
    </w:div>
    <w:div w:id="966276346">
      <w:bodyDiv w:val="1"/>
      <w:marLeft w:val="0"/>
      <w:marRight w:val="0"/>
      <w:marTop w:val="0"/>
      <w:marBottom w:val="0"/>
      <w:divBdr>
        <w:top w:val="none" w:sz="0" w:space="0" w:color="auto"/>
        <w:left w:val="none" w:sz="0" w:space="0" w:color="auto"/>
        <w:bottom w:val="none" w:sz="0" w:space="0" w:color="auto"/>
        <w:right w:val="none" w:sz="0" w:space="0" w:color="auto"/>
      </w:divBdr>
    </w:div>
    <w:div w:id="1074158056">
      <w:bodyDiv w:val="1"/>
      <w:marLeft w:val="0"/>
      <w:marRight w:val="0"/>
      <w:marTop w:val="0"/>
      <w:marBottom w:val="0"/>
      <w:divBdr>
        <w:top w:val="none" w:sz="0" w:space="0" w:color="auto"/>
        <w:left w:val="none" w:sz="0" w:space="0" w:color="auto"/>
        <w:bottom w:val="none" w:sz="0" w:space="0" w:color="auto"/>
        <w:right w:val="none" w:sz="0" w:space="0" w:color="auto"/>
      </w:divBdr>
    </w:div>
    <w:div w:id="1098674216">
      <w:bodyDiv w:val="1"/>
      <w:marLeft w:val="0"/>
      <w:marRight w:val="0"/>
      <w:marTop w:val="0"/>
      <w:marBottom w:val="0"/>
      <w:divBdr>
        <w:top w:val="none" w:sz="0" w:space="0" w:color="auto"/>
        <w:left w:val="none" w:sz="0" w:space="0" w:color="auto"/>
        <w:bottom w:val="none" w:sz="0" w:space="0" w:color="auto"/>
        <w:right w:val="none" w:sz="0" w:space="0" w:color="auto"/>
      </w:divBdr>
    </w:div>
    <w:div w:id="1145389892">
      <w:bodyDiv w:val="1"/>
      <w:marLeft w:val="0"/>
      <w:marRight w:val="0"/>
      <w:marTop w:val="0"/>
      <w:marBottom w:val="0"/>
      <w:divBdr>
        <w:top w:val="none" w:sz="0" w:space="0" w:color="auto"/>
        <w:left w:val="none" w:sz="0" w:space="0" w:color="auto"/>
        <w:bottom w:val="none" w:sz="0" w:space="0" w:color="auto"/>
        <w:right w:val="none" w:sz="0" w:space="0" w:color="auto"/>
      </w:divBdr>
      <w:divsChild>
        <w:div w:id="1966739044">
          <w:marLeft w:val="806"/>
          <w:marRight w:val="0"/>
          <w:marTop w:val="120"/>
          <w:marBottom w:val="0"/>
          <w:divBdr>
            <w:top w:val="none" w:sz="0" w:space="0" w:color="auto"/>
            <w:left w:val="none" w:sz="0" w:space="0" w:color="auto"/>
            <w:bottom w:val="none" w:sz="0" w:space="0" w:color="auto"/>
            <w:right w:val="none" w:sz="0" w:space="0" w:color="auto"/>
          </w:divBdr>
        </w:div>
        <w:div w:id="256718685">
          <w:marLeft w:val="806"/>
          <w:marRight w:val="0"/>
          <w:marTop w:val="120"/>
          <w:marBottom w:val="0"/>
          <w:divBdr>
            <w:top w:val="none" w:sz="0" w:space="0" w:color="auto"/>
            <w:left w:val="none" w:sz="0" w:space="0" w:color="auto"/>
            <w:bottom w:val="none" w:sz="0" w:space="0" w:color="auto"/>
            <w:right w:val="none" w:sz="0" w:space="0" w:color="auto"/>
          </w:divBdr>
        </w:div>
        <w:div w:id="1741706583">
          <w:marLeft w:val="806"/>
          <w:marRight w:val="0"/>
          <w:marTop w:val="120"/>
          <w:marBottom w:val="0"/>
          <w:divBdr>
            <w:top w:val="none" w:sz="0" w:space="0" w:color="auto"/>
            <w:left w:val="none" w:sz="0" w:space="0" w:color="auto"/>
            <w:bottom w:val="none" w:sz="0" w:space="0" w:color="auto"/>
            <w:right w:val="none" w:sz="0" w:space="0" w:color="auto"/>
          </w:divBdr>
        </w:div>
        <w:div w:id="1934167653">
          <w:marLeft w:val="806"/>
          <w:marRight w:val="0"/>
          <w:marTop w:val="120"/>
          <w:marBottom w:val="0"/>
          <w:divBdr>
            <w:top w:val="none" w:sz="0" w:space="0" w:color="auto"/>
            <w:left w:val="none" w:sz="0" w:space="0" w:color="auto"/>
            <w:bottom w:val="none" w:sz="0" w:space="0" w:color="auto"/>
            <w:right w:val="none" w:sz="0" w:space="0" w:color="auto"/>
          </w:divBdr>
        </w:div>
        <w:div w:id="806976383">
          <w:marLeft w:val="806"/>
          <w:marRight w:val="0"/>
          <w:marTop w:val="120"/>
          <w:marBottom w:val="0"/>
          <w:divBdr>
            <w:top w:val="none" w:sz="0" w:space="0" w:color="auto"/>
            <w:left w:val="none" w:sz="0" w:space="0" w:color="auto"/>
            <w:bottom w:val="none" w:sz="0" w:space="0" w:color="auto"/>
            <w:right w:val="none" w:sz="0" w:space="0" w:color="auto"/>
          </w:divBdr>
        </w:div>
        <w:div w:id="1104422440">
          <w:marLeft w:val="806"/>
          <w:marRight w:val="0"/>
          <w:marTop w:val="120"/>
          <w:marBottom w:val="0"/>
          <w:divBdr>
            <w:top w:val="none" w:sz="0" w:space="0" w:color="auto"/>
            <w:left w:val="none" w:sz="0" w:space="0" w:color="auto"/>
            <w:bottom w:val="none" w:sz="0" w:space="0" w:color="auto"/>
            <w:right w:val="none" w:sz="0" w:space="0" w:color="auto"/>
          </w:divBdr>
        </w:div>
        <w:div w:id="1747145262">
          <w:marLeft w:val="806"/>
          <w:marRight w:val="0"/>
          <w:marTop w:val="120"/>
          <w:marBottom w:val="0"/>
          <w:divBdr>
            <w:top w:val="none" w:sz="0" w:space="0" w:color="auto"/>
            <w:left w:val="none" w:sz="0" w:space="0" w:color="auto"/>
            <w:bottom w:val="none" w:sz="0" w:space="0" w:color="auto"/>
            <w:right w:val="none" w:sz="0" w:space="0" w:color="auto"/>
          </w:divBdr>
        </w:div>
        <w:div w:id="1310551384">
          <w:marLeft w:val="806"/>
          <w:marRight w:val="0"/>
          <w:marTop w:val="120"/>
          <w:marBottom w:val="0"/>
          <w:divBdr>
            <w:top w:val="none" w:sz="0" w:space="0" w:color="auto"/>
            <w:left w:val="none" w:sz="0" w:space="0" w:color="auto"/>
            <w:bottom w:val="none" w:sz="0" w:space="0" w:color="auto"/>
            <w:right w:val="none" w:sz="0" w:space="0" w:color="auto"/>
          </w:divBdr>
        </w:div>
        <w:div w:id="1890337508">
          <w:marLeft w:val="806"/>
          <w:marRight w:val="0"/>
          <w:marTop w:val="120"/>
          <w:marBottom w:val="0"/>
          <w:divBdr>
            <w:top w:val="none" w:sz="0" w:space="0" w:color="auto"/>
            <w:left w:val="none" w:sz="0" w:space="0" w:color="auto"/>
            <w:bottom w:val="none" w:sz="0" w:space="0" w:color="auto"/>
            <w:right w:val="none" w:sz="0" w:space="0" w:color="auto"/>
          </w:divBdr>
        </w:div>
      </w:divsChild>
    </w:div>
    <w:div w:id="1146163700">
      <w:bodyDiv w:val="1"/>
      <w:marLeft w:val="0"/>
      <w:marRight w:val="0"/>
      <w:marTop w:val="0"/>
      <w:marBottom w:val="0"/>
      <w:divBdr>
        <w:top w:val="none" w:sz="0" w:space="0" w:color="auto"/>
        <w:left w:val="none" w:sz="0" w:space="0" w:color="auto"/>
        <w:bottom w:val="none" w:sz="0" w:space="0" w:color="auto"/>
        <w:right w:val="none" w:sz="0" w:space="0" w:color="auto"/>
      </w:divBdr>
    </w:div>
    <w:div w:id="1163351036">
      <w:bodyDiv w:val="1"/>
      <w:marLeft w:val="0"/>
      <w:marRight w:val="0"/>
      <w:marTop w:val="0"/>
      <w:marBottom w:val="0"/>
      <w:divBdr>
        <w:top w:val="none" w:sz="0" w:space="0" w:color="auto"/>
        <w:left w:val="none" w:sz="0" w:space="0" w:color="auto"/>
        <w:bottom w:val="none" w:sz="0" w:space="0" w:color="auto"/>
        <w:right w:val="none" w:sz="0" w:space="0" w:color="auto"/>
      </w:divBdr>
    </w:div>
    <w:div w:id="1190414279">
      <w:bodyDiv w:val="1"/>
      <w:marLeft w:val="0"/>
      <w:marRight w:val="0"/>
      <w:marTop w:val="0"/>
      <w:marBottom w:val="0"/>
      <w:divBdr>
        <w:top w:val="none" w:sz="0" w:space="0" w:color="auto"/>
        <w:left w:val="none" w:sz="0" w:space="0" w:color="auto"/>
        <w:bottom w:val="none" w:sz="0" w:space="0" w:color="auto"/>
        <w:right w:val="none" w:sz="0" w:space="0" w:color="auto"/>
      </w:divBdr>
      <w:divsChild>
        <w:div w:id="887304351">
          <w:marLeft w:val="274"/>
          <w:marRight w:val="0"/>
          <w:marTop w:val="0"/>
          <w:marBottom w:val="0"/>
          <w:divBdr>
            <w:top w:val="none" w:sz="0" w:space="0" w:color="auto"/>
            <w:left w:val="none" w:sz="0" w:space="0" w:color="auto"/>
            <w:bottom w:val="none" w:sz="0" w:space="0" w:color="auto"/>
            <w:right w:val="none" w:sz="0" w:space="0" w:color="auto"/>
          </w:divBdr>
        </w:div>
        <w:div w:id="587734403">
          <w:marLeft w:val="274"/>
          <w:marRight w:val="0"/>
          <w:marTop w:val="0"/>
          <w:marBottom w:val="0"/>
          <w:divBdr>
            <w:top w:val="none" w:sz="0" w:space="0" w:color="auto"/>
            <w:left w:val="none" w:sz="0" w:space="0" w:color="auto"/>
            <w:bottom w:val="none" w:sz="0" w:space="0" w:color="auto"/>
            <w:right w:val="none" w:sz="0" w:space="0" w:color="auto"/>
          </w:divBdr>
        </w:div>
        <w:div w:id="1871919373">
          <w:marLeft w:val="274"/>
          <w:marRight w:val="0"/>
          <w:marTop w:val="0"/>
          <w:marBottom w:val="0"/>
          <w:divBdr>
            <w:top w:val="none" w:sz="0" w:space="0" w:color="auto"/>
            <w:left w:val="none" w:sz="0" w:space="0" w:color="auto"/>
            <w:bottom w:val="none" w:sz="0" w:space="0" w:color="auto"/>
            <w:right w:val="none" w:sz="0" w:space="0" w:color="auto"/>
          </w:divBdr>
        </w:div>
      </w:divsChild>
    </w:div>
    <w:div w:id="1206255729">
      <w:bodyDiv w:val="1"/>
      <w:marLeft w:val="0"/>
      <w:marRight w:val="0"/>
      <w:marTop w:val="0"/>
      <w:marBottom w:val="0"/>
      <w:divBdr>
        <w:top w:val="none" w:sz="0" w:space="0" w:color="auto"/>
        <w:left w:val="none" w:sz="0" w:space="0" w:color="auto"/>
        <w:bottom w:val="none" w:sz="0" w:space="0" w:color="auto"/>
        <w:right w:val="none" w:sz="0" w:space="0" w:color="auto"/>
      </w:divBdr>
      <w:divsChild>
        <w:div w:id="1715694742">
          <w:marLeft w:val="360"/>
          <w:marRight w:val="0"/>
          <w:marTop w:val="0"/>
          <w:marBottom w:val="0"/>
          <w:divBdr>
            <w:top w:val="none" w:sz="0" w:space="0" w:color="auto"/>
            <w:left w:val="none" w:sz="0" w:space="0" w:color="auto"/>
            <w:bottom w:val="none" w:sz="0" w:space="0" w:color="auto"/>
            <w:right w:val="none" w:sz="0" w:space="0" w:color="auto"/>
          </w:divBdr>
        </w:div>
        <w:div w:id="1901625061">
          <w:marLeft w:val="360"/>
          <w:marRight w:val="0"/>
          <w:marTop w:val="0"/>
          <w:marBottom w:val="0"/>
          <w:divBdr>
            <w:top w:val="none" w:sz="0" w:space="0" w:color="auto"/>
            <w:left w:val="none" w:sz="0" w:space="0" w:color="auto"/>
            <w:bottom w:val="none" w:sz="0" w:space="0" w:color="auto"/>
            <w:right w:val="none" w:sz="0" w:space="0" w:color="auto"/>
          </w:divBdr>
        </w:div>
      </w:divsChild>
    </w:div>
    <w:div w:id="1254120192">
      <w:bodyDiv w:val="1"/>
      <w:marLeft w:val="0"/>
      <w:marRight w:val="0"/>
      <w:marTop w:val="0"/>
      <w:marBottom w:val="0"/>
      <w:divBdr>
        <w:top w:val="none" w:sz="0" w:space="0" w:color="auto"/>
        <w:left w:val="none" w:sz="0" w:space="0" w:color="auto"/>
        <w:bottom w:val="none" w:sz="0" w:space="0" w:color="auto"/>
        <w:right w:val="none" w:sz="0" w:space="0" w:color="auto"/>
      </w:divBdr>
    </w:div>
    <w:div w:id="1309626573">
      <w:bodyDiv w:val="1"/>
      <w:marLeft w:val="0"/>
      <w:marRight w:val="0"/>
      <w:marTop w:val="0"/>
      <w:marBottom w:val="0"/>
      <w:divBdr>
        <w:top w:val="none" w:sz="0" w:space="0" w:color="auto"/>
        <w:left w:val="none" w:sz="0" w:space="0" w:color="auto"/>
        <w:bottom w:val="none" w:sz="0" w:space="0" w:color="auto"/>
        <w:right w:val="none" w:sz="0" w:space="0" w:color="auto"/>
      </w:divBdr>
      <w:divsChild>
        <w:div w:id="1478377662">
          <w:marLeft w:val="274"/>
          <w:marRight w:val="0"/>
          <w:marTop w:val="0"/>
          <w:marBottom w:val="0"/>
          <w:divBdr>
            <w:top w:val="none" w:sz="0" w:space="0" w:color="auto"/>
            <w:left w:val="none" w:sz="0" w:space="0" w:color="auto"/>
            <w:bottom w:val="none" w:sz="0" w:space="0" w:color="auto"/>
            <w:right w:val="none" w:sz="0" w:space="0" w:color="auto"/>
          </w:divBdr>
        </w:div>
        <w:div w:id="101386488">
          <w:marLeft w:val="274"/>
          <w:marRight w:val="0"/>
          <w:marTop w:val="0"/>
          <w:marBottom w:val="0"/>
          <w:divBdr>
            <w:top w:val="none" w:sz="0" w:space="0" w:color="auto"/>
            <w:left w:val="none" w:sz="0" w:space="0" w:color="auto"/>
            <w:bottom w:val="none" w:sz="0" w:space="0" w:color="auto"/>
            <w:right w:val="none" w:sz="0" w:space="0" w:color="auto"/>
          </w:divBdr>
        </w:div>
        <w:div w:id="16658194">
          <w:marLeft w:val="274"/>
          <w:marRight w:val="0"/>
          <w:marTop w:val="0"/>
          <w:marBottom w:val="0"/>
          <w:divBdr>
            <w:top w:val="none" w:sz="0" w:space="0" w:color="auto"/>
            <w:left w:val="none" w:sz="0" w:space="0" w:color="auto"/>
            <w:bottom w:val="none" w:sz="0" w:space="0" w:color="auto"/>
            <w:right w:val="none" w:sz="0" w:space="0" w:color="auto"/>
          </w:divBdr>
        </w:div>
      </w:divsChild>
    </w:div>
    <w:div w:id="1343820296">
      <w:bodyDiv w:val="1"/>
      <w:marLeft w:val="0"/>
      <w:marRight w:val="0"/>
      <w:marTop w:val="0"/>
      <w:marBottom w:val="0"/>
      <w:divBdr>
        <w:top w:val="none" w:sz="0" w:space="0" w:color="auto"/>
        <w:left w:val="none" w:sz="0" w:space="0" w:color="auto"/>
        <w:bottom w:val="none" w:sz="0" w:space="0" w:color="auto"/>
        <w:right w:val="none" w:sz="0" w:space="0" w:color="auto"/>
      </w:divBdr>
    </w:div>
    <w:div w:id="1362978913">
      <w:bodyDiv w:val="1"/>
      <w:marLeft w:val="0"/>
      <w:marRight w:val="0"/>
      <w:marTop w:val="0"/>
      <w:marBottom w:val="0"/>
      <w:divBdr>
        <w:top w:val="none" w:sz="0" w:space="0" w:color="auto"/>
        <w:left w:val="none" w:sz="0" w:space="0" w:color="auto"/>
        <w:bottom w:val="none" w:sz="0" w:space="0" w:color="auto"/>
        <w:right w:val="none" w:sz="0" w:space="0" w:color="auto"/>
      </w:divBdr>
    </w:div>
    <w:div w:id="1366634397">
      <w:bodyDiv w:val="1"/>
      <w:marLeft w:val="0"/>
      <w:marRight w:val="0"/>
      <w:marTop w:val="0"/>
      <w:marBottom w:val="0"/>
      <w:divBdr>
        <w:top w:val="none" w:sz="0" w:space="0" w:color="auto"/>
        <w:left w:val="none" w:sz="0" w:space="0" w:color="auto"/>
        <w:bottom w:val="none" w:sz="0" w:space="0" w:color="auto"/>
        <w:right w:val="none" w:sz="0" w:space="0" w:color="auto"/>
      </w:divBdr>
    </w:div>
    <w:div w:id="1370758195">
      <w:bodyDiv w:val="1"/>
      <w:marLeft w:val="0"/>
      <w:marRight w:val="0"/>
      <w:marTop w:val="0"/>
      <w:marBottom w:val="0"/>
      <w:divBdr>
        <w:top w:val="none" w:sz="0" w:space="0" w:color="auto"/>
        <w:left w:val="none" w:sz="0" w:space="0" w:color="auto"/>
        <w:bottom w:val="none" w:sz="0" w:space="0" w:color="auto"/>
        <w:right w:val="none" w:sz="0" w:space="0" w:color="auto"/>
      </w:divBdr>
    </w:div>
    <w:div w:id="1431662213">
      <w:bodyDiv w:val="1"/>
      <w:marLeft w:val="0"/>
      <w:marRight w:val="0"/>
      <w:marTop w:val="0"/>
      <w:marBottom w:val="0"/>
      <w:divBdr>
        <w:top w:val="none" w:sz="0" w:space="0" w:color="auto"/>
        <w:left w:val="none" w:sz="0" w:space="0" w:color="auto"/>
        <w:bottom w:val="none" w:sz="0" w:space="0" w:color="auto"/>
        <w:right w:val="none" w:sz="0" w:space="0" w:color="auto"/>
      </w:divBdr>
    </w:div>
    <w:div w:id="1479877755">
      <w:bodyDiv w:val="1"/>
      <w:marLeft w:val="0"/>
      <w:marRight w:val="0"/>
      <w:marTop w:val="0"/>
      <w:marBottom w:val="0"/>
      <w:divBdr>
        <w:top w:val="none" w:sz="0" w:space="0" w:color="auto"/>
        <w:left w:val="none" w:sz="0" w:space="0" w:color="auto"/>
        <w:bottom w:val="none" w:sz="0" w:space="0" w:color="auto"/>
        <w:right w:val="none" w:sz="0" w:space="0" w:color="auto"/>
      </w:divBdr>
    </w:div>
    <w:div w:id="1488129100">
      <w:bodyDiv w:val="1"/>
      <w:marLeft w:val="0"/>
      <w:marRight w:val="0"/>
      <w:marTop w:val="0"/>
      <w:marBottom w:val="0"/>
      <w:divBdr>
        <w:top w:val="none" w:sz="0" w:space="0" w:color="auto"/>
        <w:left w:val="none" w:sz="0" w:space="0" w:color="auto"/>
        <w:bottom w:val="none" w:sz="0" w:space="0" w:color="auto"/>
        <w:right w:val="none" w:sz="0" w:space="0" w:color="auto"/>
      </w:divBdr>
    </w:div>
    <w:div w:id="1509366969">
      <w:bodyDiv w:val="1"/>
      <w:marLeft w:val="0"/>
      <w:marRight w:val="0"/>
      <w:marTop w:val="0"/>
      <w:marBottom w:val="0"/>
      <w:divBdr>
        <w:top w:val="none" w:sz="0" w:space="0" w:color="auto"/>
        <w:left w:val="none" w:sz="0" w:space="0" w:color="auto"/>
        <w:bottom w:val="none" w:sz="0" w:space="0" w:color="auto"/>
        <w:right w:val="none" w:sz="0" w:space="0" w:color="auto"/>
      </w:divBdr>
      <w:divsChild>
        <w:div w:id="1314991584">
          <w:marLeft w:val="274"/>
          <w:marRight w:val="0"/>
          <w:marTop w:val="0"/>
          <w:marBottom w:val="0"/>
          <w:divBdr>
            <w:top w:val="none" w:sz="0" w:space="0" w:color="auto"/>
            <w:left w:val="none" w:sz="0" w:space="0" w:color="auto"/>
            <w:bottom w:val="none" w:sz="0" w:space="0" w:color="auto"/>
            <w:right w:val="none" w:sz="0" w:space="0" w:color="auto"/>
          </w:divBdr>
        </w:div>
        <w:div w:id="1055735647">
          <w:marLeft w:val="274"/>
          <w:marRight w:val="0"/>
          <w:marTop w:val="0"/>
          <w:marBottom w:val="0"/>
          <w:divBdr>
            <w:top w:val="none" w:sz="0" w:space="0" w:color="auto"/>
            <w:left w:val="none" w:sz="0" w:space="0" w:color="auto"/>
            <w:bottom w:val="none" w:sz="0" w:space="0" w:color="auto"/>
            <w:right w:val="none" w:sz="0" w:space="0" w:color="auto"/>
          </w:divBdr>
        </w:div>
        <w:div w:id="279529837">
          <w:marLeft w:val="274"/>
          <w:marRight w:val="0"/>
          <w:marTop w:val="0"/>
          <w:marBottom w:val="0"/>
          <w:divBdr>
            <w:top w:val="none" w:sz="0" w:space="0" w:color="auto"/>
            <w:left w:val="none" w:sz="0" w:space="0" w:color="auto"/>
            <w:bottom w:val="none" w:sz="0" w:space="0" w:color="auto"/>
            <w:right w:val="none" w:sz="0" w:space="0" w:color="auto"/>
          </w:divBdr>
        </w:div>
        <w:div w:id="1770274939">
          <w:marLeft w:val="274"/>
          <w:marRight w:val="0"/>
          <w:marTop w:val="0"/>
          <w:marBottom w:val="0"/>
          <w:divBdr>
            <w:top w:val="none" w:sz="0" w:space="0" w:color="auto"/>
            <w:left w:val="none" w:sz="0" w:space="0" w:color="auto"/>
            <w:bottom w:val="none" w:sz="0" w:space="0" w:color="auto"/>
            <w:right w:val="none" w:sz="0" w:space="0" w:color="auto"/>
          </w:divBdr>
        </w:div>
      </w:divsChild>
    </w:div>
    <w:div w:id="1552962089">
      <w:bodyDiv w:val="1"/>
      <w:marLeft w:val="0"/>
      <w:marRight w:val="0"/>
      <w:marTop w:val="0"/>
      <w:marBottom w:val="0"/>
      <w:divBdr>
        <w:top w:val="none" w:sz="0" w:space="0" w:color="auto"/>
        <w:left w:val="none" w:sz="0" w:space="0" w:color="auto"/>
        <w:bottom w:val="none" w:sz="0" w:space="0" w:color="auto"/>
        <w:right w:val="none" w:sz="0" w:space="0" w:color="auto"/>
      </w:divBdr>
    </w:div>
    <w:div w:id="1563978533">
      <w:bodyDiv w:val="1"/>
      <w:marLeft w:val="0"/>
      <w:marRight w:val="0"/>
      <w:marTop w:val="0"/>
      <w:marBottom w:val="0"/>
      <w:divBdr>
        <w:top w:val="none" w:sz="0" w:space="0" w:color="auto"/>
        <w:left w:val="none" w:sz="0" w:space="0" w:color="auto"/>
        <w:bottom w:val="none" w:sz="0" w:space="0" w:color="auto"/>
        <w:right w:val="none" w:sz="0" w:space="0" w:color="auto"/>
      </w:divBdr>
      <w:divsChild>
        <w:div w:id="2116047773">
          <w:marLeft w:val="274"/>
          <w:marRight w:val="0"/>
          <w:marTop w:val="0"/>
          <w:marBottom w:val="0"/>
          <w:divBdr>
            <w:top w:val="none" w:sz="0" w:space="0" w:color="auto"/>
            <w:left w:val="none" w:sz="0" w:space="0" w:color="auto"/>
            <w:bottom w:val="none" w:sz="0" w:space="0" w:color="auto"/>
            <w:right w:val="none" w:sz="0" w:space="0" w:color="auto"/>
          </w:divBdr>
        </w:div>
        <w:div w:id="1653674137">
          <w:marLeft w:val="274"/>
          <w:marRight w:val="0"/>
          <w:marTop w:val="0"/>
          <w:marBottom w:val="0"/>
          <w:divBdr>
            <w:top w:val="none" w:sz="0" w:space="0" w:color="auto"/>
            <w:left w:val="none" w:sz="0" w:space="0" w:color="auto"/>
            <w:bottom w:val="none" w:sz="0" w:space="0" w:color="auto"/>
            <w:right w:val="none" w:sz="0" w:space="0" w:color="auto"/>
          </w:divBdr>
        </w:div>
      </w:divsChild>
    </w:div>
    <w:div w:id="1578052481">
      <w:bodyDiv w:val="1"/>
      <w:marLeft w:val="0"/>
      <w:marRight w:val="0"/>
      <w:marTop w:val="0"/>
      <w:marBottom w:val="0"/>
      <w:divBdr>
        <w:top w:val="none" w:sz="0" w:space="0" w:color="auto"/>
        <w:left w:val="none" w:sz="0" w:space="0" w:color="auto"/>
        <w:bottom w:val="none" w:sz="0" w:space="0" w:color="auto"/>
        <w:right w:val="none" w:sz="0" w:space="0" w:color="auto"/>
      </w:divBdr>
    </w:div>
    <w:div w:id="1578901540">
      <w:bodyDiv w:val="1"/>
      <w:marLeft w:val="0"/>
      <w:marRight w:val="0"/>
      <w:marTop w:val="0"/>
      <w:marBottom w:val="0"/>
      <w:divBdr>
        <w:top w:val="none" w:sz="0" w:space="0" w:color="auto"/>
        <w:left w:val="none" w:sz="0" w:space="0" w:color="auto"/>
        <w:bottom w:val="none" w:sz="0" w:space="0" w:color="auto"/>
        <w:right w:val="none" w:sz="0" w:space="0" w:color="auto"/>
      </w:divBdr>
    </w:div>
    <w:div w:id="1582132480">
      <w:bodyDiv w:val="1"/>
      <w:marLeft w:val="0"/>
      <w:marRight w:val="0"/>
      <w:marTop w:val="0"/>
      <w:marBottom w:val="0"/>
      <w:divBdr>
        <w:top w:val="none" w:sz="0" w:space="0" w:color="auto"/>
        <w:left w:val="none" w:sz="0" w:space="0" w:color="auto"/>
        <w:bottom w:val="none" w:sz="0" w:space="0" w:color="auto"/>
        <w:right w:val="none" w:sz="0" w:space="0" w:color="auto"/>
      </w:divBdr>
    </w:div>
    <w:div w:id="1603415671">
      <w:bodyDiv w:val="1"/>
      <w:marLeft w:val="0"/>
      <w:marRight w:val="0"/>
      <w:marTop w:val="0"/>
      <w:marBottom w:val="0"/>
      <w:divBdr>
        <w:top w:val="none" w:sz="0" w:space="0" w:color="auto"/>
        <w:left w:val="none" w:sz="0" w:space="0" w:color="auto"/>
        <w:bottom w:val="none" w:sz="0" w:space="0" w:color="auto"/>
        <w:right w:val="none" w:sz="0" w:space="0" w:color="auto"/>
      </w:divBdr>
      <w:divsChild>
        <w:div w:id="1904021871">
          <w:marLeft w:val="-115"/>
          <w:marRight w:val="0"/>
          <w:marTop w:val="0"/>
          <w:marBottom w:val="0"/>
          <w:divBdr>
            <w:top w:val="none" w:sz="0" w:space="0" w:color="auto"/>
            <w:left w:val="none" w:sz="0" w:space="0" w:color="auto"/>
            <w:bottom w:val="none" w:sz="0" w:space="0" w:color="auto"/>
            <w:right w:val="none" w:sz="0" w:space="0" w:color="auto"/>
          </w:divBdr>
        </w:div>
      </w:divsChild>
    </w:div>
    <w:div w:id="1629163549">
      <w:bodyDiv w:val="1"/>
      <w:marLeft w:val="0"/>
      <w:marRight w:val="0"/>
      <w:marTop w:val="0"/>
      <w:marBottom w:val="0"/>
      <w:divBdr>
        <w:top w:val="none" w:sz="0" w:space="0" w:color="auto"/>
        <w:left w:val="none" w:sz="0" w:space="0" w:color="auto"/>
        <w:bottom w:val="none" w:sz="0" w:space="0" w:color="auto"/>
        <w:right w:val="none" w:sz="0" w:space="0" w:color="auto"/>
      </w:divBdr>
    </w:div>
    <w:div w:id="1651515979">
      <w:bodyDiv w:val="1"/>
      <w:marLeft w:val="0"/>
      <w:marRight w:val="0"/>
      <w:marTop w:val="0"/>
      <w:marBottom w:val="0"/>
      <w:divBdr>
        <w:top w:val="none" w:sz="0" w:space="0" w:color="auto"/>
        <w:left w:val="none" w:sz="0" w:space="0" w:color="auto"/>
        <w:bottom w:val="none" w:sz="0" w:space="0" w:color="auto"/>
        <w:right w:val="none" w:sz="0" w:space="0" w:color="auto"/>
      </w:divBdr>
      <w:divsChild>
        <w:div w:id="553662324">
          <w:marLeft w:val="274"/>
          <w:marRight w:val="0"/>
          <w:marTop w:val="120"/>
          <w:marBottom w:val="0"/>
          <w:divBdr>
            <w:top w:val="none" w:sz="0" w:space="0" w:color="auto"/>
            <w:left w:val="none" w:sz="0" w:space="0" w:color="auto"/>
            <w:bottom w:val="none" w:sz="0" w:space="0" w:color="auto"/>
            <w:right w:val="none" w:sz="0" w:space="0" w:color="auto"/>
          </w:divBdr>
        </w:div>
        <w:div w:id="371269351">
          <w:marLeft w:val="274"/>
          <w:marRight w:val="0"/>
          <w:marTop w:val="120"/>
          <w:marBottom w:val="0"/>
          <w:divBdr>
            <w:top w:val="none" w:sz="0" w:space="0" w:color="auto"/>
            <w:left w:val="none" w:sz="0" w:space="0" w:color="auto"/>
            <w:bottom w:val="none" w:sz="0" w:space="0" w:color="auto"/>
            <w:right w:val="none" w:sz="0" w:space="0" w:color="auto"/>
          </w:divBdr>
        </w:div>
        <w:div w:id="1263688668">
          <w:marLeft w:val="274"/>
          <w:marRight w:val="0"/>
          <w:marTop w:val="120"/>
          <w:marBottom w:val="0"/>
          <w:divBdr>
            <w:top w:val="none" w:sz="0" w:space="0" w:color="auto"/>
            <w:left w:val="none" w:sz="0" w:space="0" w:color="auto"/>
            <w:bottom w:val="none" w:sz="0" w:space="0" w:color="auto"/>
            <w:right w:val="none" w:sz="0" w:space="0" w:color="auto"/>
          </w:divBdr>
        </w:div>
        <w:div w:id="321012512">
          <w:marLeft w:val="274"/>
          <w:marRight w:val="0"/>
          <w:marTop w:val="120"/>
          <w:marBottom w:val="0"/>
          <w:divBdr>
            <w:top w:val="none" w:sz="0" w:space="0" w:color="auto"/>
            <w:left w:val="none" w:sz="0" w:space="0" w:color="auto"/>
            <w:bottom w:val="none" w:sz="0" w:space="0" w:color="auto"/>
            <w:right w:val="none" w:sz="0" w:space="0" w:color="auto"/>
          </w:divBdr>
        </w:div>
        <w:div w:id="1553347029">
          <w:marLeft w:val="274"/>
          <w:marRight w:val="0"/>
          <w:marTop w:val="120"/>
          <w:marBottom w:val="0"/>
          <w:divBdr>
            <w:top w:val="none" w:sz="0" w:space="0" w:color="auto"/>
            <w:left w:val="none" w:sz="0" w:space="0" w:color="auto"/>
            <w:bottom w:val="none" w:sz="0" w:space="0" w:color="auto"/>
            <w:right w:val="none" w:sz="0" w:space="0" w:color="auto"/>
          </w:divBdr>
        </w:div>
        <w:div w:id="1977442954">
          <w:marLeft w:val="274"/>
          <w:marRight w:val="0"/>
          <w:marTop w:val="120"/>
          <w:marBottom w:val="0"/>
          <w:divBdr>
            <w:top w:val="none" w:sz="0" w:space="0" w:color="auto"/>
            <w:left w:val="none" w:sz="0" w:space="0" w:color="auto"/>
            <w:bottom w:val="none" w:sz="0" w:space="0" w:color="auto"/>
            <w:right w:val="none" w:sz="0" w:space="0" w:color="auto"/>
          </w:divBdr>
        </w:div>
      </w:divsChild>
    </w:div>
    <w:div w:id="1751778543">
      <w:bodyDiv w:val="1"/>
      <w:marLeft w:val="0"/>
      <w:marRight w:val="0"/>
      <w:marTop w:val="0"/>
      <w:marBottom w:val="0"/>
      <w:divBdr>
        <w:top w:val="none" w:sz="0" w:space="0" w:color="auto"/>
        <w:left w:val="none" w:sz="0" w:space="0" w:color="auto"/>
        <w:bottom w:val="none" w:sz="0" w:space="0" w:color="auto"/>
        <w:right w:val="none" w:sz="0" w:space="0" w:color="auto"/>
      </w:divBdr>
    </w:div>
    <w:div w:id="1795293752">
      <w:bodyDiv w:val="1"/>
      <w:marLeft w:val="0"/>
      <w:marRight w:val="0"/>
      <w:marTop w:val="0"/>
      <w:marBottom w:val="0"/>
      <w:divBdr>
        <w:top w:val="none" w:sz="0" w:space="0" w:color="auto"/>
        <w:left w:val="none" w:sz="0" w:space="0" w:color="auto"/>
        <w:bottom w:val="none" w:sz="0" w:space="0" w:color="auto"/>
        <w:right w:val="none" w:sz="0" w:space="0" w:color="auto"/>
      </w:divBdr>
    </w:div>
    <w:div w:id="1837450337">
      <w:bodyDiv w:val="1"/>
      <w:marLeft w:val="0"/>
      <w:marRight w:val="0"/>
      <w:marTop w:val="0"/>
      <w:marBottom w:val="0"/>
      <w:divBdr>
        <w:top w:val="none" w:sz="0" w:space="0" w:color="auto"/>
        <w:left w:val="none" w:sz="0" w:space="0" w:color="auto"/>
        <w:bottom w:val="none" w:sz="0" w:space="0" w:color="auto"/>
        <w:right w:val="none" w:sz="0" w:space="0" w:color="auto"/>
      </w:divBdr>
    </w:div>
    <w:div w:id="1951622850">
      <w:bodyDiv w:val="1"/>
      <w:marLeft w:val="0"/>
      <w:marRight w:val="0"/>
      <w:marTop w:val="0"/>
      <w:marBottom w:val="0"/>
      <w:divBdr>
        <w:top w:val="none" w:sz="0" w:space="0" w:color="auto"/>
        <w:left w:val="none" w:sz="0" w:space="0" w:color="auto"/>
        <w:bottom w:val="none" w:sz="0" w:space="0" w:color="auto"/>
        <w:right w:val="none" w:sz="0" w:space="0" w:color="auto"/>
      </w:divBdr>
    </w:div>
    <w:div w:id="1978147358">
      <w:bodyDiv w:val="1"/>
      <w:marLeft w:val="0"/>
      <w:marRight w:val="0"/>
      <w:marTop w:val="0"/>
      <w:marBottom w:val="0"/>
      <w:divBdr>
        <w:top w:val="none" w:sz="0" w:space="0" w:color="auto"/>
        <w:left w:val="none" w:sz="0" w:space="0" w:color="auto"/>
        <w:bottom w:val="none" w:sz="0" w:space="0" w:color="auto"/>
        <w:right w:val="none" w:sz="0" w:space="0" w:color="auto"/>
      </w:divBdr>
      <w:divsChild>
        <w:div w:id="104546578">
          <w:marLeft w:val="274"/>
          <w:marRight w:val="0"/>
          <w:marTop w:val="0"/>
          <w:marBottom w:val="0"/>
          <w:divBdr>
            <w:top w:val="none" w:sz="0" w:space="0" w:color="auto"/>
            <w:left w:val="none" w:sz="0" w:space="0" w:color="auto"/>
            <w:bottom w:val="none" w:sz="0" w:space="0" w:color="auto"/>
            <w:right w:val="none" w:sz="0" w:space="0" w:color="auto"/>
          </w:divBdr>
        </w:div>
        <w:div w:id="774598648">
          <w:marLeft w:val="274"/>
          <w:marRight w:val="0"/>
          <w:marTop w:val="0"/>
          <w:marBottom w:val="0"/>
          <w:divBdr>
            <w:top w:val="none" w:sz="0" w:space="0" w:color="auto"/>
            <w:left w:val="none" w:sz="0" w:space="0" w:color="auto"/>
            <w:bottom w:val="none" w:sz="0" w:space="0" w:color="auto"/>
            <w:right w:val="none" w:sz="0" w:space="0" w:color="auto"/>
          </w:divBdr>
        </w:div>
        <w:div w:id="1615752387">
          <w:marLeft w:val="274"/>
          <w:marRight w:val="0"/>
          <w:marTop w:val="0"/>
          <w:marBottom w:val="0"/>
          <w:divBdr>
            <w:top w:val="none" w:sz="0" w:space="0" w:color="auto"/>
            <w:left w:val="none" w:sz="0" w:space="0" w:color="auto"/>
            <w:bottom w:val="none" w:sz="0" w:space="0" w:color="auto"/>
            <w:right w:val="none" w:sz="0" w:space="0" w:color="auto"/>
          </w:divBdr>
        </w:div>
        <w:div w:id="1921938603">
          <w:marLeft w:val="274"/>
          <w:marRight w:val="0"/>
          <w:marTop w:val="0"/>
          <w:marBottom w:val="0"/>
          <w:divBdr>
            <w:top w:val="none" w:sz="0" w:space="0" w:color="auto"/>
            <w:left w:val="none" w:sz="0" w:space="0" w:color="auto"/>
            <w:bottom w:val="none" w:sz="0" w:space="0" w:color="auto"/>
            <w:right w:val="none" w:sz="0" w:space="0" w:color="auto"/>
          </w:divBdr>
        </w:div>
      </w:divsChild>
    </w:div>
    <w:div w:id="2020768676">
      <w:bodyDiv w:val="1"/>
      <w:marLeft w:val="0"/>
      <w:marRight w:val="0"/>
      <w:marTop w:val="0"/>
      <w:marBottom w:val="0"/>
      <w:divBdr>
        <w:top w:val="none" w:sz="0" w:space="0" w:color="auto"/>
        <w:left w:val="none" w:sz="0" w:space="0" w:color="auto"/>
        <w:bottom w:val="none" w:sz="0" w:space="0" w:color="auto"/>
        <w:right w:val="none" w:sz="0" w:space="0" w:color="auto"/>
      </w:divBdr>
    </w:div>
    <w:div w:id="2024435877">
      <w:bodyDiv w:val="1"/>
      <w:marLeft w:val="0"/>
      <w:marRight w:val="0"/>
      <w:marTop w:val="0"/>
      <w:marBottom w:val="0"/>
      <w:divBdr>
        <w:top w:val="none" w:sz="0" w:space="0" w:color="auto"/>
        <w:left w:val="none" w:sz="0" w:space="0" w:color="auto"/>
        <w:bottom w:val="none" w:sz="0" w:space="0" w:color="auto"/>
        <w:right w:val="none" w:sz="0" w:space="0" w:color="auto"/>
      </w:divBdr>
    </w:div>
    <w:div w:id="2074110716">
      <w:bodyDiv w:val="1"/>
      <w:marLeft w:val="0"/>
      <w:marRight w:val="0"/>
      <w:marTop w:val="0"/>
      <w:marBottom w:val="0"/>
      <w:divBdr>
        <w:top w:val="none" w:sz="0" w:space="0" w:color="auto"/>
        <w:left w:val="none" w:sz="0" w:space="0" w:color="auto"/>
        <w:bottom w:val="none" w:sz="0" w:space="0" w:color="auto"/>
        <w:right w:val="none" w:sz="0" w:space="0" w:color="auto"/>
      </w:divBdr>
    </w:div>
    <w:div w:id="2093119013">
      <w:bodyDiv w:val="1"/>
      <w:marLeft w:val="0"/>
      <w:marRight w:val="0"/>
      <w:marTop w:val="0"/>
      <w:marBottom w:val="0"/>
      <w:divBdr>
        <w:top w:val="none" w:sz="0" w:space="0" w:color="auto"/>
        <w:left w:val="none" w:sz="0" w:space="0" w:color="auto"/>
        <w:bottom w:val="none" w:sz="0" w:space="0" w:color="auto"/>
        <w:right w:val="none" w:sz="0" w:space="0" w:color="auto"/>
      </w:divBdr>
    </w:div>
    <w:div w:id="2098165115">
      <w:bodyDiv w:val="1"/>
      <w:marLeft w:val="0"/>
      <w:marRight w:val="0"/>
      <w:marTop w:val="0"/>
      <w:marBottom w:val="0"/>
      <w:divBdr>
        <w:top w:val="none" w:sz="0" w:space="0" w:color="auto"/>
        <w:left w:val="none" w:sz="0" w:space="0" w:color="auto"/>
        <w:bottom w:val="none" w:sz="0" w:space="0" w:color="auto"/>
        <w:right w:val="none" w:sz="0" w:space="0" w:color="auto"/>
      </w:divBdr>
    </w:div>
    <w:div w:id="2135363622">
      <w:bodyDiv w:val="1"/>
      <w:marLeft w:val="0"/>
      <w:marRight w:val="0"/>
      <w:marTop w:val="0"/>
      <w:marBottom w:val="0"/>
      <w:divBdr>
        <w:top w:val="none" w:sz="0" w:space="0" w:color="auto"/>
        <w:left w:val="none" w:sz="0" w:space="0" w:color="auto"/>
        <w:bottom w:val="none" w:sz="0" w:space="0" w:color="auto"/>
        <w:right w:val="none" w:sz="0" w:space="0" w:color="auto"/>
      </w:divBdr>
      <w:divsChild>
        <w:div w:id="90835046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SCI">
      <a:dk1>
        <a:srgbClr val="44355B"/>
      </a:dk1>
      <a:lt1>
        <a:srgbClr val="F8F8F8"/>
      </a:lt1>
      <a:dk2>
        <a:srgbClr val="FFB714"/>
      </a:dk2>
      <a:lt2>
        <a:srgbClr val="50B948"/>
      </a:lt2>
      <a:accent1>
        <a:srgbClr val="44355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3BC0-2297-4715-ACC6-A9C7A2DA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Ability To...</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RKahn</dc:creator>
  <cp:lastModifiedBy>Meggan Parezo</cp:lastModifiedBy>
  <cp:revision>6</cp:revision>
  <dcterms:created xsi:type="dcterms:W3CDTF">2017-07-21T16:26:00Z</dcterms:created>
  <dcterms:modified xsi:type="dcterms:W3CDTF">2017-08-17T18:44:00Z</dcterms:modified>
</cp:coreProperties>
</file>